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F1" w:rsidRPr="00D90E74" w:rsidRDefault="00D90E74" w:rsidP="00536636">
      <w:pPr>
        <w:widowControl w:val="0"/>
        <w:overflowPunct w:val="0"/>
        <w:autoSpaceDE w:val="0"/>
        <w:autoSpaceDN w:val="0"/>
        <w:adjustRightInd w:val="0"/>
        <w:spacing w:after="0" w:line="229" w:lineRule="auto"/>
        <w:ind w:left="2260" w:right="2260"/>
        <w:jc w:val="center"/>
        <w:rPr>
          <w:rFonts w:ascii="Times New Roman" w:hAnsi="Times New Roman"/>
          <w:sz w:val="24"/>
          <w:szCs w:val="24"/>
        </w:rPr>
      </w:pPr>
      <w:r w:rsidRPr="00D90E74">
        <w:rPr>
          <w:rFonts w:ascii="Times New Roman" w:hAnsi="Times New Roman"/>
          <w:b/>
          <w:bCs/>
          <w:sz w:val="31"/>
          <w:szCs w:val="31"/>
        </w:rPr>
        <w:t>VAN</w:t>
      </w:r>
      <w:r w:rsidR="008960F1" w:rsidRPr="00D90E74">
        <w:rPr>
          <w:rFonts w:ascii="Times New Roman" w:hAnsi="Times New Roman"/>
          <w:b/>
          <w:bCs/>
          <w:sz w:val="31"/>
          <w:szCs w:val="31"/>
        </w:rPr>
        <w:t xml:space="preserve"> DEFTERDARLIĞI MUHASEBE MÜDÜRLÜĞÜ İŞLEM YÖNERGESİ</w:t>
      </w:r>
    </w:p>
    <w:p w:rsidR="008960F1" w:rsidRPr="00D90E74" w:rsidRDefault="008960F1">
      <w:pPr>
        <w:widowControl w:val="0"/>
        <w:autoSpaceDE w:val="0"/>
        <w:autoSpaceDN w:val="0"/>
        <w:adjustRightInd w:val="0"/>
        <w:spacing w:after="0" w:line="239" w:lineRule="auto"/>
        <w:ind w:left="3680"/>
        <w:rPr>
          <w:rFonts w:ascii="Times New Roman" w:hAnsi="Times New Roman"/>
          <w:sz w:val="24"/>
          <w:szCs w:val="24"/>
        </w:rPr>
      </w:pPr>
      <w:r w:rsidRPr="00D90E74">
        <w:rPr>
          <w:rFonts w:ascii="Cambria" w:hAnsi="Cambria" w:cs="Cambria"/>
          <w:b/>
          <w:bCs/>
          <w:sz w:val="28"/>
          <w:szCs w:val="28"/>
        </w:rPr>
        <w:t>Genel Esaslar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54"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1920"/>
        <w:rPr>
          <w:rFonts w:ascii="Times New Roman" w:hAnsi="Times New Roman"/>
          <w:sz w:val="24"/>
          <w:szCs w:val="24"/>
        </w:rPr>
      </w:pPr>
      <w:r w:rsidRPr="00D90E74">
        <w:rPr>
          <w:rFonts w:ascii="Cambria" w:hAnsi="Cambria" w:cs="Cambria"/>
          <w:b/>
          <w:bCs/>
          <w:sz w:val="26"/>
          <w:szCs w:val="26"/>
        </w:rPr>
        <w:t>BİRİNCİ BÖLÜM Amaç, Dayanak ve Tanımlar</w:t>
      </w:r>
    </w:p>
    <w:p w:rsidR="008960F1" w:rsidRPr="00D90E74" w:rsidRDefault="008960F1">
      <w:pPr>
        <w:widowControl w:val="0"/>
        <w:autoSpaceDE w:val="0"/>
        <w:autoSpaceDN w:val="0"/>
        <w:adjustRightInd w:val="0"/>
        <w:spacing w:after="0" w:line="400"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Amaç</w:t>
      </w:r>
    </w:p>
    <w:p w:rsidR="008960F1" w:rsidRPr="00D90E74" w:rsidRDefault="008960F1">
      <w:pPr>
        <w:widowControl w:val="0"/>
        <w:autoSpaceDE w:val="0"/>
        <w:autoSpaceDN w:val="0"/>
        <w:adjustRightInd w:val="0"/>
        <w:spacing w:after="0" w:line="164"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9" w:lineRule="auto"/>
        <w:ind w:firstLine="710"/>
        <w:rPr>
          <w:rFonts w:ascii="Times New Roman" w:hAnsi="Times New Roman"/>
          <w:sz w:val="24"/>
          <w:szCs w:val="24"/>
        </w:rPr>
      </w:pPr>
      <w:r w:rsidRPr="00D90E74">
        <w:rPr>
          <w:rFonts w:ascii="Times New Roman" w:hAnsi="Times New Roman"/>
          <w:b/>
          <w:bCs/>
          <w:sz w:val="24"/>
          <w:szCs w:val="24"/>
        </w:rPr>
        <w:t xml:space="preserve">MADDE 1 - </w:t>
      </w:r>
      <w:r w:rsidRPr="00D90E74">
        <w:rPr>
          <w:rFonts w:ascii="Times New Roman" w:hAnsi="Times New Roman"/>
          <w:sz w:val="24"/>
          <w:szCs w:val="24"/>
        </w:rPr>
        <w:t>Bu Yönergenin amacı, Maliye Bakanlığı Defterdarlık</w:t>
      </w:r>
      <w:r w:rsidRPr="00D90E74">
        <w:rPr>
          <w:rFonts w:ascii="Times New Roman" w:hAnsi="Times New Roman"/>
          <w:b/>
          <w:bCs/>
          <w:sz w:val="24"/>
          <w:szCs w:val="24"/>
        </w:rPr>
        <w:t xml:space="preserve"> </w:t>
      </w:r>
      <w:r w:rsidRPr="00D90E74">
        <w:rPr>
          <w:rFonts w:ascii="Times New Roman" w:hAnsi="Times New Roman"/>
          <w:sz w:val="24"/>
          <w:szCs w:val="24"/>
        </w:rPr>
        <w:t>birimlerinin</w:t>
      </w:r>
      <w:r w:rsidRPr="00D90E74">
        <w:rPr>
          <w:rFonts w:ascii="Times New Roman" w:hAnsi="Times New Roman"/>
          <w:b/>
          <w:bCs/>
          <w:sz w:val="24"/>
          <w:szCs w:val="24"/>
        </w:rPr>
        <w:t xml:space="preserve"> </w:t>
      </w:r>
      <w:r w:rsidRPr="00D90E74">
        <w:rPr>
          <w:rFonts w:ascii="Times New Roman" w:hAnsi="Times New Roman"/>
          <w:sz w:val="24"/>
          <w:szCs w:val="24"/>
        </w:rPr>
        <w:t>iş ve</w:t>
      </w:r>
      <w:r w:rsidRPr="00D90E74">
        <w:rPr>
          <w:rFonts w:ascii="Times New Roman" w:hAnsi="Times New Roman"/>
          <w:b/>
          <w:bCs/>
          <w:sz w:val="24"/>
          <w:szCs w:val="24"/>
        </w:rPr>
        <w:t xml:space="preserve"> </w:t>
      </w:r>
      <w:r w:rsidRPr="00D90E74">
        <w:rPr>
          <w:rFonts w:ascii="Times New Roman" w:hAnsi="Times New Roman"/>
          <w:sz w:val="24"/>
          <w:szCs w:val="24"/>
        </w:rPr>
        <w:t>işlemlerinin yürütülmesinde izlenecek yol ve yöntemleri düzenlemektir.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11"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Dayanak</w:t>
      </w:r>
    </w:p>
    <w:p w:rsidR="008960F1" w:rsidRPr="00D90E74" w:rsidRDefault="008960F1">
      <w:pPr>
        <w:widowControl w:val="0"/>
        <w:autoSpaceDE w:val="0"/>
        <w:autoSpaceDN w:val="0"/>
        <w:adjustRightInd w:val="0"/>
        <w:spacing w:after="0" w:line="167"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8" w:lineRule="auto"/>
        <w:ind w:firstLine="710"/>
        <w:rPr>
          <w:rFonts w:ascii="Times New Roman" w:hAnsi="Times New Roman"/>
          <w:sz w:val="24"/>
          <w:szCs w:val="24"/>
        </w:rPr>
      </w:pPr>
      <w:r w:rsidRPr="00D90E74">
        <w:rPr>
          <w:rFonts w:ascii="Times New Roman" w:hAnsi="Times New Roman"/>
          <w:b/>
          <w:bCs/>
          <w:sz w:val="24"/>
          <w:szCs w:val="24"/>
        </w:rPr>
        <w:t xml:space="preserve">MADDE 2 - </w:t>
      </w:r>
      <w:r w:rsidRPr="00D90E74">
        <w:rPr>
          <w:rFonts w:ascii="Times New Roman" w:hAnsi="Times New Roman"/>
          <w:sz w:val="24"/>
          <w:szCs w:val="24"/>
        </w:rPr>
        <w:t>Bu Yönerge; Maliye Bakanlığı Kamu İç Kontrol Standartlarına Uyum</w:t>
      </w:r>
      <w:r w:rsidRPr="00D90E74">
        <w:rPr>
          <w:rFonts w:ascii="Times New Roman" w:hAnsi="Times New Roman"/>
          <w:b/>
          <w:bCs/>
          <w:sz w:val="24"/>
          <w:szCs w:val="24"/>
        </w:rPr>
        <w:t xml:space="preserve"> </w:t>
      </w:r>
      <w:r w:rsidRPr="00D90E74">
        <w:rPr>
          <w:rFonts w:ascii="Times New Roman" w:hAnsi="Times New Roman"/>
          <w:sz w:val="24"/>
          <w:szCs w:val="24"/>
        </w:rPr>
        <w:t>Eylem Planına dayanılarak hazırlanmıştır.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21"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Tanımlar</w:t>
      </w:r>
    </w:p>
    <w:p w:rsidR="008960F1" w:rsidRPr="00D90E74" w:rsidRDefault="008960F1">
      <w:pPr>
        <w:widowControl w:val="0"/>
        <w:autoSpaceDE w:val="0"/>
        <w:autoSpaceDN w:val="0"/>
        <w:adjustRightInd w:val="0"/>
        <w:spacing w:after="0" w:line="108"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720"/>
        <w:rPr>
          <w:rFonts w:ascii="Times New Roman" w:hAnsi="Times New Roman"/>
          <w:sz w:val="24"/>
          <w:szCs w:val="24"/>
        </w:rPr>
      </w:pPr>
      <w:r w:rsidRPr="00D90E74">
        <w:rPr>
          <w:rFonts w:ascii="Times New Roman" w:hAnsi="Times New Roman"/>
          <w:b/>
          <w:bCs/>
          <w:sz w:val="24"/>
          <w:szCs w:val="24"/>
        </w:rPr>
        <w:t xml:space="preserve">MADDE 3 -  </w:t>
      </w:r>
      <w:r w:rsidRPr="00D90E74">
        <w:rPr>
          <w:rFonts w:ascii="Times New Roman" w:hAnsi="Times New Roman"/>
          <w:sz w:val="24"/>
          <w:szCs w:val="24"/>
        </w:rPr>
        <w:t>Bu Yönergede geçen;</w:t>
      </w:r>
    </w:p>
    <w:p w:rsidR="008960F1" w:rsidRPr="00D90E74" w:rsidRDefault="008960F1">
      <w:pPr>
        <w:widowControl w:val="0"/>
        <w:autoSpaceDE w:val="0"/>
        <w:autoSpaceDN w:val="0"/>
        <w:adjustRightInd w:val="0"/>
        <w:spacing w:after="0" w:line="295" w:lineRule="exact"/>
        <w:rPr>
          <w:rFonts w:ascii="Times New Roman" w:hAnsi="Times New Roman"/>
          <w:sz w:val="24"/>
          <w:szCs w:val="24"/>
        </w:rPr>
      </w:pPr>
    </w:p>
    <w:p w:rsidR="008960F1" w:rsidRPr="00D90E74" w:rsidRDefault="008960F1">
      <w:pPr>
        <w:widowControl w:val="0"/>
        <w:numPr>
          <w:ilvl w:val="0"/>
          <w:numId w:val="1"/>
        </w:numPr>
        <w:tabs>
          <w:tab w:val="clear" w:pos="720"/>
          <w:tab w:val="num" w:pos="1080"/>
        </w:tabs>
        <w:overflowPunct w:val="0"/>
        <w:autoSpaceDE w:val="0"/>
        <w:autoSpaceDN w:val="0"/>
        <w:adjustRightInd w:val="0"/>
        <w:spacing w:after="0" w:line="240" w:lineRule="auto"/>
        <w:ind w:left="1080" w:hanging="353"/>
        <w:jc w:val="both"/>
        <w:rPr>
          <w:rFonts w:ascii="Times New Roman" w:hAnsi="Times New Roman"/>
          <w:sz w:val="24"/>
          <w:szCs w:val="24"/>
        </w:rPr>
      </w:pPr>
      <w:r w:rsidRPr="00D90E74">
        <w:rPr>
          <w:rFonts w:ascii="Times New Roman" w:hAnsi="Times New Roman"/>
          <w:b/>
          <w:bCs/>
          <w:sz w:val="24"/>
          <w:szCs w:val="24"/>
        </w:rPr>
        <w:t xml:space="preserve">Bakanlık: </w:t>
      </w:r>
      <w:r w:rsidRPr="00D90E74">
        <w:rPr>
          <w:rFonts w:ascii="Times New Roman" w:hAnsi="Times New Roman"/>
          <w:sz w:val="24"/>
          <w:szCs w:val="24"/>
        </w:rPr>
        <w:t>Maliye Bakanlığını,</w:t>
      </w:r>
      <w:r w:rsidRPr="00D90E74">
        <w:rPr>
          <w:rFonts w:ascii="Times New Roman" w:hAnsi="Times New Roman"/>
          <w:b/>
          <w:bCs/>
          <w:sz w:val="24"/>
          <w:szCs w:val="24"/>
        </w:rPr>
        <w:t xml:space="preserve"> </w:t>
      </w:r>
    </w:p>
    <w:p w:rsidR="008960F1" w:rsidRPr="00D90E74" w:rsidRDefault="008960F1">
      <w:pPr>
        <w:widowControl w:val="0"/>
        <w:autoSpaceDE w:val="0"/>
        <w:autoSpaceDN w:val="0"/>
        <w:adjustRightInd w:val="0"/>
        <w:spacing w:after="0" w:line="120" w:lineRule="exact"/>
        <w:rPr>
          <w:rFonts w:ascii="Times New Roman" w:hAnsi="Times New Roman"/>
          <w:sz w:val="24"/>
          <w:szCs w:val="24"/>
        </w:rPr>
      </w:pPr>
    </w:p>
    <w:p w:rsidR="008960F1" w:rsidRPr="00D90E74" w:rsidRDefault="008960F1">
      <w:pPr>
        <w:widowControl w:val="0"/>
        <w:numPr>
          <w:ilvl w:val="0"/>
          <w:numId w:val="1"/>
        </w:numPr>
        <w:tabs>
          <w:tab w:val="clear" w:pos="720"/>
          <w:tab w:val="num" w:pos="1080"/>
        </w:tabs>
        <w:overflowPunct w:val="0"/>
        <w:autoSpaceDE w:val="0"/>
        <w:autoSpaceDN w:val="0"/>
        <w:adjustRightInd w:val="0"/>
        <w:spacing w:after="0" w:line="240" w:lineRule="auto"/>
        <w:ind w:left="1080" w:hanging="353"/>
        <w:jc w:val="both"/>
        <w:rPr>
          <w:rFonts w:ascii="Times New Roman" w:hAnsi="Times New Roman"/>
          <w:sz w:val="24"/>
          <w:szCs w:val="24"/>
        </w:rPr>
      </w:pPr>
      <w:r w:rsidRPr="00D90E74">
        <w:rPr>
          <w:rFonts w:ascii="Times New Roman" w:hAnsi="Times New Roman"/>
          <w:b/>
          <w:bCs/>
          <w:sz w:val="24"/>
          <w:szCs w:val="24"/>
        </w:rPr>
        <w:t xml:space="preserve">Bakan: </w:t>
      </w:r>
      <w:r w:rsidRPr="00D90E74">
        <w:rPr>
          <w:rFonts w:ascii="Times New Roman" w:hAnsi="Times New Roman"/>
          <w:sz w:val="24"/>
          <w:szCs w:val="24"/>
        </w:rPr>
        <w:t>Maliye Bakanını,</w:t>
      </w:r>
      <w:r w:rsidRPr="00D90E74">
        <w:rPr>
          <w:rFonts w:ascii="Times New Roman" w:hAnsi="Times New Roman"/>
          <w:b/>
          <w:bCs/>
          <w:sz w:val="24"/>
          <w:szCs w:val="24"/>
        </w:rPr>
        <w:t xml:space="preserve"> </w:t>
      </w:r>
    </w:p>
    <w:p w:rsidR="008960F1" w:rsidRPr="00D90E74" w:rsidRDefault="008960F1">
      <w:pPr>
        <w:widowControl w:val="0"/>
        <w:autoSpaceDE w:val="0"/>
        <w:autoSpaceDN w:val="0"/>
        <w:adjustRightInd w:val="0"/>
        <w:spacing w:after="0" w:line="178" w:lineRule="exact"/>
        <w:rPr>
          <w:rFonts w:ascii="Times New Roman" w:hAnsi="Times New Roman"/>
          <w:sz w:val="24"/>
          <w:szCs w:val="24"/>
        </w:rPr>
      </w:pPr>
    </w:p>
    <w:p w:rsidR="008960F1" w:rsidRPr="00D90E74" w:rsidRDefault="008960F1">
      <w:pPr>
        <w:widowControl w:val="0"/>
        <w:numPr>
          <w:ilvl w:val="0"/>
          <w:numId w:val="1"/>
        </w:numPr>
        <w:tabs>
          <w:tab w:val="clear" w:pos="720"/>
          <w:tab w:val="num" w:pos="1080"/>
        </w:tabs>
        <w:overflowPunct w:val="0"/>
        <w:autoSpaceDE w:val="0"/>
        <w:autoSpaceDN w:val="0"/>
        <w:adjustRightInd w:val="0"/>
        <w:spacing w:after="0" w:line="316" w:lineRule="auto"/>
        <w:ind w:right="4700" w:firstLine="7"/>
        <w:jc w:val="both"/>
        <w:rPr>
          <w:rFonts w:ascii="Times New Roman" w:hAnsi="Times New Roman"/>
          <w:sz w:val="23"/>
          <w:szCs w:val="23"/>
        </w:rPr>
      </w:pPr>
      <w:r w:rsidRPr="00D90E74">
        <w:rPr>
          <w:rFonts w:ascii="Times New Roman" w:hAnsi="Times New Roman"/>
          <w:b/>
          <w:bCs/>
          <w:sz w:val="23"/>
          <w:szCs w:val="23"/>
        </w:rPr>
        <w:t xml:space="preserve">Üst Yönetici: </w:t>
      </w:r>
      <w:r w:rsidRPr="00D90E74">
        <w:rPr>
          <w:rFonts w:ascii="Times New Roman" w:hAnsi="Times New Roman"/>
          <w:sz w:val="23"/>
          <w:szCs w:val="23"/>
        </w:rPr>
        <w:t>Maliye Müsteşarını,</w:t>
      </w:r>
      <w:r w:rsidRPr="00D90E74">
        <w:rPr>
          <w:rFonts w:ascii="Times New Roman" w:hAnsi="Times New Roman"/>
          <w:b/>
          <w:bCs/>
          <w:sz w:val="23"/>
          <w:szCs w:val="23"/>
        </w:rPr>
        <w:t xml:space="preserve"> </w:t>
      </w:r>
      <w:r w:rsidRPr="00D90E74">
        <w:rPr>
          <w:rFonts w:ascii="Times New Roman" w:hAnsi="Times New Roman"/>
          <w:sz w:val="23"/>
          <w:szCs w:val="23"/>
        </w:rPr>
        <w:t xml:space="preserve">ç) </w:t>
      </w:r>
      <w:r w:rsidRPr="00D90E74">
        <w:rPr>
          <w:rFonts w:ascii="Times New Roman" w:hAnsi="Times New Roman"/>
          <w:b/>
          <w:bCs/>
          <w:sz w:val="23"/>
          <w:szCs w:val="23"/>
        </w:rPr>
        <w:t>Defterdarlık:</w:t>
      </w:r>
      <w:r w:rsidRPr="00D90E74">
        <w:rPr>
          <w:rFonts w:ascii="Times New Roman" w:hAnsi="Times New Roman"/>
          <w:sz w:val="23"/>
          <w:szCs w:val="23"/>
        </w:rPr>
        <w:t xml:space="preserve"> </w:t>
      </w:r>
      <w:r w:rsidR="00D90E74" w:rsidRPr="00D90E74">
        <w:rPr>
          <w:rFonts w:ascii="Times New Roman" w:hAnsi="Times New Roman"/>
          <w:sz w:val="23"/>
          <w:szCs w:val="23"/>
        </w:rPr>
        <w:t>Van</w:t>
      </w:r>
      <w:r w:rsidRPr="00D90E74">
        <w:rPr>
          <w:rFonts w:ascii="Times New Roman" w:hAnsi="Times New Roman"/>
          <w:sz w:val="23"/>
          <w:szCs w:val="23"/>
        </w:rPr>
        <w:t xml:space="preserve"> Defterdarlığını, </w:t>
      </w:r>
    </w:p>
    <w:p w:rsidR="008960F1" w:rsidRPr="00D90E74" w:rsidRDefault="008960F1">
      <w:pPr>
        <w:widowControl w:val="0"/>
        <w:autoSpaceDE w:val="0"/>
        <w:autoSpaceDN w:val="0"/>
        <w:adjustRightInd w:val="0"/>
        <w:spacing w:after="0" w:line="37" w:lineRule="exact"/>
        <w:rPr>
          <w:rFonts w:ascii="Times New Roman" w:hAnsi="Times New Roman"/>
          <w:sz w:val="23"/>
          <w:szCs w:val="23"/>
        </w:rPr>
      </w:pPr>
    </w:p>
    <w:p w:rsidR="008960F1" w:rsidRPr="00D90E74" w:rsidRDefault="008960F1">
      <w:pPr>
        <w:widowControl w:val="0"/>
        <w:numPr>
          <w:ilvl w:val="0"/>
          <w:numId w:val="1"/>
        </w:numPr>
        <w:tabs>
          <w:tab w:val="clear" w:pos="720"/>
          <w:tab w:val="num" w:pos="1080"/>
        </w:tabs>
        <w:overflowPunct w:val="0"/>
        <w:autoSpaceDE w:val="0"/>
        <w:autoSpaceDN w:val="0"/>
        <w:adjustRightInd w:val="0"/>
        <w:spacing w:after="0" w:line="240" w:lineRule="auto"/>
        <w:ind w:left="1080" w:hanging="353"/>
        <w:jc w:val="both"/>
        <w:rPr>
          <w:rFonts w:ascii="Times New Roman" w:hAnsi="Times New Roman"/>
          <w:sz w:val="24"/>
          <w:szCs w:val="24"/>
        </w:rPr>
      </w:pPr>
      <w:r w:rsidRPr="00D90E74">
        <w:rPr>
          <w:rFonts w:ascii="Times New Roman" w:hAnsi="Times New Roman"/>
          <w:b/>
          <w:bCs/>
          <w:sz w:val="24"/>
          <w:szCs w:val="24"/>
        </w:rPr>
        <w:t xml:space="preserve">Defterdar: </w:t>
      </w:r>
      <w:r w:rsidR="00D90E74" w:rsidRPr="00D90E74">
        <w:rPr>
          <w:rFonts w:ascii="Times New Roman" w:hAnsi="Times New Roman"/>
          <w:sz w:val="24"/>
          <w:szCs w:val="24"/>
        </w:rPr>
        <w:t>Van</w:t>
      </w:r>
      <w:r w:rsidRPr="00D90E74">
        <w:rPr>
          <w:rFonts w:ascii="Times New Roman" w:hAnsi="Times New Roman"/>
          <w:sz w:val="24"/>
          <w:szCs w:val="24"/>
        </w:rPr>
        <w:t xml:space="preserve">  Defterdarını,</w:t>
      </w:r>
      <w:r w:rsidRPr="00D90E74">
        <w:rPr>
          <w:rFonts w:ascii="Times New Roman" w:hAnsi="Times New Roman"/>
          <w:b/>
          <w:bCs/>
          <w:sz w:val="24"/>
          <w:szCs w:val="24"/>
        </w:rPr>
        <w:t xml:space="preserve"> </w:t>
      </w:r>
    </w:p>
    <w:p w:rsidR="008960F1" w:rsidRPr="00D90E74" w:rsidRDefault="008960F1">
      <w:pPr>
        <w:widowControl w:val="0"/>
        <w:autoSpaceDE w:val="0"/>
        <w:autoSpaceDN w:val="0"/>
        <w:adjustRightInd w:val="0"/>
        <w:spacing w:after="0" w:line="178" w:lineRule="exact"/>
        <w:rPr>
          <w:rFonts w:ascii="Times New Roman" w:hAnsi="Times New Roman"/>
          <w:sz w:val="24"/>
          <w:szCs w:val="24"/>
        </w:rPr>
      </w:pPr>
    </w:p>
    <w:p w:rsidR="008960F1" w:rsidRPr="00D90E74" w:rsidRDefault="008960F1">
      <w:pPr>
        <w:widowControl w:val="0"/>
        <w:numPr>
          <w:ilvl w:val="0"/>
          <w:numId w:val="1"/>
        </w:numPr>
        <w:tabs>
          <w:tab w:val="clear" w:pos="720"/>
          <w:tab w:val="num" w:pos="1080"/>
        </w:tabs>
        <w:overflowPunct w:val="0"/>
        <w:autoSpaceDE w:val="0"/>
        <w:autoSpaceDN w:val="0"/>
        <w:adjustRightInd w:val="0"/>
        <w:spacing w:after="0" w:line="223" w:lineRule="auto"/>
        <w:ind w:left="1080" w:hanging="353"/>
        <w:jc w:val="both"/>
        <w:rPr>
          <w:rFonts w:ascii="Times New Roman" w:hAnsi="Times New Roman"/>
          <w:sz w:val="24"/>
          <w:szCs w:val="24"/>
        </w:rPr>
      </w:pPr>
      <w:r w:rsidRPr="00D90E74">
        <w:rPr>
          <w:rFonts w:ascii="Times New Roman" w:hAnsi="Times New Roman"/>
          <w:b/>
          <w:bCs/>
          <w:sz w:val="24"/>
          <w:szCs w:val="24"/>
        </w:rPr>
        <w:t xml:space="preserve">Birim Amiri: </w:t>
      </w:r>
      <w:r w:rsidRPr="00D90E74">
        <w:rPr>
          <w:rFonts w:ascii="Times New Roman" w:hAnsi="Times New Roman"/>
          <w:sz w:val="24"/>
          <w:szCs w:val="24"/>
        </w:rPr>
        <w:t>Birimlerin başında bulunan en üst amirlerini (Milli Emlak Dairesi</w:t>
      </w:r>
      <w:r w:rsidRPr="00D90E74">
        <w:rPr>
          <w:rFonts w:ascii="Times New Roman" w:hAnsi="Times New Roman"/>
          <w:b/>
          <w:bCs/>
          <w:sz w:val="24"/>
          <w:szCs w:val="24"/>
        </w:rPr>
        <w:t xml:space="preserve"> </w:t>
      </w:r>
      <w:r w:rsidRPr="00D90E74">
        <w:rPr>
          <w:rFonts w:ascii="Times New Roman" w:hAnsi="Times New Roman"/>
          <w:sz w:val="24"/>
          <w:szCs w:val="24"/>
        </w:rPr>
        <w:t xml:space="preserve">Başkanı, </w:t>
      </w:r>
      <w:proofErr w:type="spellStart"/>
      <w:r w:rsidRPr="00D90E74">
        <w:rPr>
          <w:rFonts w:ascii="Times New Roman" w:hAnsi="Times New Roman"/>
          <w:sz w:val="24"/>
          <w:szCs w:val="24"/>
        </w:rPr>
        <w:t>Muhakemat</w:t>
      </w:r>
      <w:proofErr w:type="spellEnd"/>
      <w:r w:rsidRPr="00D90E74">
        <w:rPr>
          <w:rFonts w:ascii="Times New Roman" w:hAnsi="Times New Roman"/>
          <w:sz w:val="24"/>
          <w:szCs w:val="24"/>
        </w:rPr>
        <w:t xml:space="preserve"> Müdürü, Yetkili Hazine Avukatı, Muhasebe Müdürü, Emlak-Milli Emlak Müdürü, Personel Müdürü), </w:t>
      </w:r>
    </w:p>
    <w:p w:rsidR="008960F1" w:rsidRPr="00D90E74" w:rsidRDefault="008960F1">
      <w:pPr>
        <w:widowControl w:val="0"/>
        <w:autoSpaceDE w:val="0"/>
        <w:autoSpaceDN w:val="0"/>
        <w:adjustRightInd w:val="0"/>
        <w:spacing w:after="0" w:line="120" w:lineRule="exact"/>
        <w:rPr>
          <w:rFonts w:ascii="Times New Roman" w:hAnsi="Times New Roman"/>
          <w:sz w:val="24"/>
          <w:szCs w:val="24"/>
        </w:rPr>
      </w:pPr>
    </w:p>
    <w:p w:rsidR="008960F1" w:rsidRPr="00D90E74" w:rsidRDefault="008960F1">
      <w:pPr>
        <w:widowControl w:val="0"/>
        <w:numPr>
          <w:ilvl w:val="0"/>
          <w:numId w:val="1"/>
        </w:numPr>
        <w:tabs>
          <w:tab w:val="clear" w:pos="720"/>
          <w:tab w:val="num" w:pos="1080"/>
        </w:tabs>
        <w:overflowPunct w:val="0"/>
        <w:autoSpaceDE w:val="0"/>
        <w:autoSpaceDN w:val="0"/>
        <w:adjustRightInd w:val="0"/>
        <w:spacing w:after="0" w:line="240" w:lineRule="auto"/>
        <w:ind w:left="1080" w:hanging="353"/>
        <w:jc w:val="both"/>
        <w:rPr>
          <w:rFonts w:ascii="Times New Roman" w:hAnsi="Times New Roman"/>
          <w:sz w:val="24"/>
          <w:szCs w:val="24"/>
        </w:rPr>
      </w:pPr>
      <w:r w:rsidRPr="00D90E74">
        <w:rPr>
          <w:rFonts w:ascii="Times New Roman" w:hAnsi="Times New Roman"/>
          <w:b/>
          <w:bCs/>
          <w:sz w:val="24"/>
          <w:szCs w:val="24"/>
        </w:rPr>
        <w:t xml:space="preserve">Yöneticiler: </w:t>
      </w:r>
      <w:r w:rsidRPr="00D90E74">
        <w:rPr>
          <w:rFonts w:ascii="Times New Roman" w:hAnsi="Times New Roman"/>
          <w:sz w:val="24"/>
          <w:szCs w:val="24"/>
        </w:rPr>
        <w:t>Defterdar, Defterdar Yardımcısı ve Birim Amirlerini,</w:t>
      </w:r>
      <w:r w:rsidRPr="00D90E74">
        <w:rPr>
          <w:rFonts w:ascii="Times New Roman" w:hAnsi="Times New Roman"/>
          <w:b/>
          <w:bCs/>
          <w:sz w:val="24"/>
          <w:szCs w:val="24"/>
        </w:rPr>
        <w:t xml:space="preserve"> </w:t>
      </w:r>
    </w:p>
    <w:p w:rsidR="008960F1" w:rsidRPr="00D90E74" w:rsidRDefault="008960F1">
      <w:pPr>
        <w:widowControl w:val="0"/>
        <w:autoSpaceDE w:val="0"/>
        <w:autoSpaceDN w:val="0"/>
        <w:adjustRightInd w:val="0"/>
        <w:spacing w:after="0" w:line="178" w:lineRule="exact"/>
        <w:rPr>
          <w:rFonts w:ascii="Times New Roman" w:hAnsi="Times New Roman"/>
          <w:sz w:val="24"/>
          <w:szCs w:val="24"/>
        </w:rPr>
      </w:pPr>
    </w:p>
    <w:p w:rsidR="008960F1" w:rsidRPr="00D90E74" w:rsidRDefault="008960F1">
      <w:pPr>
        <w:widowControl w:val="0"/>
        <w:numPr>
          <w:ilvl w:val="0"/>
          <w:numId w:val="1"/>
        </w:numPr>
        <w:tabs>
          <w:tab w:val="clear" w:pos="720"/>
          <w:tab w:val="num" w:pos="1080"/>
        </w:tabs>
        <w:overflowPunct w:val="0"/>
        <w:autoSpaceDE w:val="0"/>
        <w:autoSpaceDN w:val="0"/>
        <w:adjustRightInd w:val="0"/>
        <w:spacing w:after="0" w:line="214" w:lineRule="auto"/>
        <w:ind w:left="1080" w:hanging="353"/>
        <w:jc w:val="both"/>
        <w:rPr>
          <w:rFonts w:ascii="Times New Roman" w:hAnsi="Times New Roman"/>
          <w:sz w:val="24"/>
          <w:szCs w:val="24"/>
        </w:rPr>
      </w:pPr>
      <w:r w:rsidRPr="00D90E74">
        <w:rPr>
          <w:rFonts w:ascii="Times New Roman" w:hAnsi="Times New Roman"/>
          <w:b/>
          <w:bCs/>
          <w:sz w:val="24"/>
          <w:szCs w:val="24"/>
        </w:rPr>
        <w:t xml:space="preserve">Merkez Birimleri: </w:t>
      </w:r>
      <w:r w:rsidRPr="00D90E74">
        <w:rPr>
          <w:rFonts w:ascii="Times New Roman" w:hAnsi="Times New Roman"/>
          <w:sz w:val="24"/>
          <w:szCs w:val="24"/>
        </w:rPr>
        <w:t xml:space="preserve">Milli Emlak Dairesi Başkanlığı/Müdürlüğü, </w:t>
      </w:r>
      <w:proofErr w:type="spellStart"/>
      <w:r w:rsidRPr="00D90E74">
        <w:rPr>
          <w:rFonts w:ascii="Times New Roman" w:hAnsi="Times New Roman"/>
          <w:sz w:val="24"/>
          <w:szCs w:val="24"/>
        </w:rPr>
        <w:t>Muhakemat</w:t>
      </w:r>
      <w:proofErr w:type="spellEnd"/>
      <w:r w:rsidRPr="00D90E74">
        <w:rPr>
          <w:rFonts w:ascii="Times New Roman" w:hAnsi="Times New Roman"/>
          <w:b/>
          <w:bCs/>
          <w:sz w:val="24"/>
          <w:szCs w:val="24"/>
        </w:rPr>
        <w:t xml:space="preserve"> </w:t>
      </w:r>
      <w:r w:rsidRPr="00D90E74">
        <w:rPr>
          <w:rFonts w:ascii="Times New Roman" w:hAnsi="Times New Roman"/>
          <w:sz w:val="24"/>
          <w:szCs w:val="24"/>
        </w:rPr>
        <w:t xml:space="preserve">Müdürlüğü, Muhasebe Müdürlüğü ve Personel Müdürlüğünü, </w:t>
      </w:r>
    </w:p>
    <w:p w:rsidR="008960F1" w:rsidRPr="00D90E74" w:rsidRDefault="008960F1">
      <w:pPr>
        <w:widowControl w:val="0"/>
        <w:autoSpaceDE w:val="0"/>
        <w:autoSpaceDN w:val="0"/>
        <w:adjustRightInd w:val="0"/>
        <w:spacing w:after="0" w:line="122"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720"/>
        <w:rPr>
          <w:rFonts w:ascii="Times New Roman" w:hAnsi="Times New Roman"/>
          <w:sz w:val="24"/>
          <w:szCs w:val="24"/>
        </w:rPr>
      </w:pPr>
      <w:r w:rsidRPr="00D90E74">
        <w:rPr>
          <w:rFonts w:ascii="Times New Roman" w:hAnsi="Times New Roman"/>
          <w:sz w:val="24"/>
          <w:szCs w:val="24"/>
        </w:rPr>
        <w:t xml:space="preserve">ğ)  </w:t>
      </w:r>
      <w:r w:rsidRPr="00D90E74">
        <w:rPr>
          <w:rFonts w:ascii="Times New Roman" w:hAnsi="Times New Roman"/>
          <w:b/>
          <w:bCs/>
        </w:rPr>
        <w:t>Muakkip:</w:t>
      </w:r>
      <w:r w:rsidRPr="00D90E74">
        <w:rPr>
          <w:rFonts w:ascii="Times New Roman" w:hAnsi="Times New Roman"/>
          <w:sz w:val="24"/>
          <w:szCs w:val="24"/>
        </w:rPr>
        <w:t xml:space="preserve"> Dava ve İcra Takip Memurunu,</w:t>
      </w:r>
    </w:p>
    <w:p w:rsidR="008960F1" w:rsidRPr="00D90E74" w:rsidRDefault="008960F1">
      <w:pPr>
        <w:widowControl w:val="0"/>
        <w:autoSpaceDE w:val="0"/>
        <w:autoSpaceDN w:val="0"/>
        <w:adjustRightInd w:val="0"/>
        <w:spacing w:after="0" w:line="178" w:lineRule="exact"/>
        <w:rPr>
          <w:rFonts w:ascii="Times New Roman" w:hAnsi="Times New Roman"/>
          <w:sz w:val="24"/>
          <w:szCs w:val="24"/>
        </w:rPr>
      </w:pPr>
    </w:p>
    <w:p w:rsidR="008960F1" w:rsidRPr="00D90E74" w:rsidRDefault="008960F1">
      <w:pPr>
        <w:widowControl w:val="0"/>
        <w:numPr>
          <w:ilvl w:val="0"/>
          <w:numId w:val="2"/>
        </w:numPr>
        <w:tabs>
          <w:tab w:val="clear" w:pos="720"/>
          <w:tab w:val="num" w:pos="1080"/>
        </w:tabs>
        <w:overflowPunct w:val="0"/>
        <w:autoSpaceDE w:val="0"/>
        <w:autoSpaceDN w:val="0"/>
        <w:adjustRightInd w:val="0"/>
        <w:spacing w:after="0" w:line="293" w:lineRule="auto"/>
        <w:ind w:right="3980" w:firstLine="7"/>
        <w:jc w:val="both"/>
        <w:rPr>
          <w:rFonts w:ascii="Times New Roman" w:hAnsi="Times New Roman"/>
          <w:sz w:val="24"/>
          <w:szCs w:val="24"/>
        </w:rPr>
      </w:pPr>
      <w:r w:rsidRPr="00D90E74">
        <w:rPr>
          <w:rFonts w:ascii="Times New Roman" w:hAnsi="Times New Roman"/>
          <w:b/>
          <w:bCs/>
          <w:sz w:val="24"/>
          <w:szCs w:val="24"/>
        </w:rPr>
        <w:t xml:space="preserve">BİMER: </w:t>
      </w:r>
      <w:r w:rsidRPr="00D90E74">
        <w:rPr>
          <w:rFonts w:ascii="Times New Roman" w:hAnsi="Times New Roman"/>
          <w:sz w:val="24"/>
          <w:szCs w:val="24"/>
        </w:rPr>
        <w:t>Başbakanlık İletişim Merkezini,</w:t>
      </w:r>
      <w:r w:rsidRPr="00D90E74">
        <w:rPr>
          <w:rFonts w:ascii="Times New Roman" w:hAnsi="Times New Roman"/>
          <w:b/>
          <w:bCs/>
          <w:sz w:val="24"/>
          <w:szCs w:val="24"/>
        </w:rPr>
        <w:t xml:space="preserve"> </w:t>
      </w:r>
      <w:r w:rsidRPr="00D90E74">
        <w:rPr>
          <w:rFonts w:ascii="Times New Roman" w:hAnsi="Times New Roman"/>
          <w:sz w:val="24"/>
          <w:szCs w:val="24"/>
        </w:rPr>
        <w:t xml:space="preserve">ı) </w:t>
      </w:r>
      <w:r w:rsidRPr="00D90E74">
        <w:rPr>
          <w:rFonts w:ascii="Times New Roman" w:hAnsi="Times New Roman"/>
          <w:b/>
          <w:bCs/>
          <w:sz w:val="24"/>
          <w:szCs w:val="24"/>
        </w:rPr>
        <w:t>HBS:</w:t>
      </w:r>
      <w:r w:rsidRPr="00D90E74">
        <w:rPr>
          <w:rFonts w:ascii="Times New Roman" w:hAnsi="Times New Roman"/>
          <w:sz w:val="24"/>
          <w:szCs w:val="24"/>
        </w:rPr>
        <w:t xml:space="preserve"> Hukuk Bilişim Sistemini, </w:t>
      </w:r>
    </w:p>
    <w:p w:rsidR="008960F1" w:rsidRPr="00D90E74" w:rsidRDefault="008960F1">
      <w:pPr>
        <w:widowControl w:val="0"/>
        <w:autoSpaceDE w:val="0"/>
        <w:autoSpaceDN w:val="0"/>
        <w:adjustRightInd w:val="0"/>
        <w:spacing w:after="0" w:line="60" w:lineRule="exact"/>
        <w:rPr>
          <w:rFonts w:ascii="Times New Roman" w:hAnsi="Times New Roman"/>
          <w:sz w:val="24"/>
          <w:szCs w:val="24"/>
        </w:rPr>
      </w:pPr>
    </w:p>
    <w:p w:rsidR="008960F1" w:rsidRPr="00D90E74" w:rsidRDefault="008960F1">
      <w:pPr>
        <w:widowControl w:val="0"/>
        <w:numPr>
          <w:ilvl w:val="0"/>
          <w:numId w:val="2"/>
        </w:numPr>
        <w:tabs>
          <w:tab w:val="clear" w:pos="720"/>
          <w:tab w:val="num" w:pos="1080"/>
        </w:tabs>
        <w:overflowPunct w:val="0"/>
        <w:autoSpaceDE w:val="0"/>
        <w:autoSpaceDN w:val="0"/>
        <w:adjustRightInd w:val="0"/>
        <w:spacing w:after="0" w:line="240" w:lineRule="auto"/>
        <w:ind w:left="1080" w:hanging="353"/>
        <w:jc w:val="both"/>
        <w:rPr>
          <w:rFonts w:ascii="Times New Roman" w:hAnsi="Times New Roman"/>
          <w:sz w:val="24"/>
          <w:szCs w:val="24"/>
        </w:rPr>
      </w:pPr>
      <w:r w:rsidRPr="00D90E74">
        <w:rPr>
          <w:rFonts w:ascii="Times New Roman" w:hAnsi="Times New Roman"/>
          <w:b/>
          <w:bCs/>
          <w:sz w:val="24"/>
          <w:szCs w:val="24"/>
        </w:rPr>
        <w:t xml:space="preserve">METOP: </w:t>
      </w:r>
      <w:r w:rsidRPr="00D90E74">
        <w:rPr>
          <w:rFonts w:ascii="Times New Roman" w:hAnsi="Times New Roman"/>
          <w:sz w:val="24"/>
          <w:szCs w:val="24"/>
        </w:rPr>
        <w:t>Merkez Erişimli Taşra Otomasyon Programını,</w:t>
      </w:r>
      <w:r w:rsidRPr="00D90E74">
        <w:rPr>
          <w:rFonts w:ascii="Times New Roman" w:hAnsi="Times New Roman"/>
          <w:b/>
          <w:bCs/>
          <w:sz w:val="24"/>
          <w:szCs w:val="24"/>
        </w:rPr>
        <w:t xml:space="preserve"> </w:t>
      </w:r>
    </w:p>
    <w:p w:rsidR="008960F1" w:rsidRPr="00D90E74" w:rsidRDefault="008960F1">
      <w:pPr>
        <w:widowControl w:val="0"/>
        <w:autoSpaceDE w:val="0"/>
        <w:autoSpaceDN w:val="0"/>
        <w:adjustRightInd w:val="0"/>
        <w:spacing w:after="0" w:line="120" w:lineRule="exact"/>
        <w:rPr>
          <w:rFonts w:ascii="Times New Roman" w:hAnsi="Times New Roman"/>
          <w:sz w:val="24"/>
          <w:szCs w:val="24"/>
        </w:rPr>
      </w:pPr>
    </w:p>
    <w:p w:rsidR="008960F1" w:rsidRPr="00D90E74" w:rsidRDefault="008960F1">
      <w:pPr>
        <w:widowControl w:val="0"/>
        <w:numPr>
          <w:ilvl w:val="0"/>
          <w:numId w:val="2"/>
        </w:numPr>
        <w:tabs>
          <w:tab w:val="clear" w:pos="720"/>
          <w:tab w:val="num" w:pos="1080"/>
        </w:tabs>
        <w:overflowPunct w:val="0"/>
        <w:autoSpaceDE w:val="0"/>
        <w:autoSpaceDN w:val="0"/>
        <w:adjustRightInd w:val="0"/>
        <w:spacing w:after="0" w:line="240" w:lineRule="auto"/>
        <w:ind w:left="1080" w:hanging="353"/>
        <w:jc w:val="both"/>
        <w:rPr>
          <w:rFonts w:ascii="Times New Roman" w:hAnsi="Times New Roman"/>
          <w:sz w:val="24"/>
          <w:szCs w:val="24"/>
        </w:rPr>
      </w:pPr>
      <w:r w:rsidRPr="00D90E74">
        <w:rPr>
          <w:rFonts w:ascii="Times New Roman" w:hAnsi="Times New Roman"/>
          <w:b/>
          <w:bCs/>
          <w:sz w:val="24"/>
          <w:szCs w:val="24"/>
        </w:rPr>
        <w:t xml:space="preserve">Say2000i: </w:t>
      </w:r>
      <w:r w:rsidRPr="00D90E74">
        <w:rPr>
          <w:rFonts w:ascii="Times New Roman" w:hAnsi="Times New Roman"/>
          <w:sz w:val="24"/>
          <w:szCs w:val="24"/>
        </w:rPr>
        <w:t>Saymanlık Otomasyon Sistemini,</w:t>
      </w:r>
      <w:r w:rsidRPr="00D90E74">
        <w:rPr>
          <w:rFonts w:ascii="Times New Roman" w:hAnsi="Times New Roman"/>
          <w:b/>
          <w:bCs/>
          <w:sz w:val="24"/>
          <w:szCs w:val="24"/>
        </w:rPr>
        <w:t xml:space="preserve"> </w:t>
      </w:r>
    </w:p>
    <w:p w:rsidR="008960F1" w:rsidRPr="00D90E74" w:rsidRDefault="008960F1">
      <w:pPr>
        <w:widowControl w:val="0"/>
        <w:autoSpaceDE w:val="0"/>
        <w:autoSpaceDN w:val="0"/>
        <w:adjustRightInd w:val="0"/>
        <w:spacing w:after="0" w:line="120" w:lineRule="exact"/>
        <w:rPr>
          <w:rFonts w:ascii="Times New Roman" w:hAnsi="Times New Roman"/>
          <w:sz w:val="24"/>
          <w:szCs w:val="24"/>
        </w:rPr>
      </w:pPr>
    </w:p>
    <w:p w:rsidR="008960F1" w:rsidRPr="00D90E74" w:rsidRDefault="008960F1">
      <w:pPr>
        <w:widowControl w:val="0"/>
        <w:numPr>
          <w:ilvl w:val="0"/>
          <w:numId w:val="2"/>
        </w:numPr>
        <w:tabs>
          <w:tab w:val="clear" w:pos="720"/>
          <w:tab w:val="num" w:pos="1080"/>
        </w:tabs>
        <w:overflowPunct w:val="0"/>
        <w:autoSpaceDE w:val="0"/>
        <w:autoSpaceDN w:val="0"/>
        <w:adjustRightInd w:val="0"/>
        <w:spacing w:after="0" w:line="240" w:lineRule="auto"/>
        <w:ind w:left="1080" w:hanging="353"/>
        <w:jc w:val="both"/>
        <w:rPr>
          <w:rFonts w:ascii="Times New Roman" w:hAnsi="Times New Roman"/>
          <w:sz w:val="24"/>
          <w:szCs w:val="24"/>
        </w:rPr>
      </w:pPr>
      <w:r w:rsidRPr="00D90E74">
        <w:rPr>
          <w:rFonts w:ascii="Times New Roman" w:hAnsi="Times New Roman"/>
          <w:b/>
          <w:bCs/>
          <w:sz w:val="24"/>
          <w:szCs w:val="24"/>
        </w:rPr>
        <w:t xml:space="preserve">KBS: </w:t>
      </w:r>
      <w:r w:rsidRPr="00D90E74">
        <w:rPr>
          <w:rFonts w:ascii="Times New Roman" w:hAnsi="Times New Roman"/>
          <w:sz w:val="24"/>
          <w:szCs w:val="24"/>
        </w:rPr>
        <w:t>Kamu Harcama ve Muhasebe Bilişim Sistemini,</w:t>
      </w:r>
      <w:r w:rsidRPr="00D90E74">
        <w:rPr>
          <w:rFonts w:ascii="Times New Roman" w:hAnsi="Times New Roman"/>
          <w:b/>
          <w:bCs/>
          <w:sz w:val="24"/>
          <w:szCs w:val="24"/>
        </w:rPr>
        <w:t xml:space="preserve"> </w:t>
      </w:r>
    </w:p>
    <w:p w:rsidR="008960F1" w:rsidRPr="00D90E74" w:rsidRDefault="008960F1">
      <w:pPr>
        <w:widowControl w:val="0"/>
        <w:autoSpaceDE w:val="0"/>
        <w:autoSpaceDN w:val="0"/>
        <w:adjustRightInd w:val="0"/>
        <w:spacing w:after="0" w:line="120" w:lineRule="exact"/>
        <w:rPr>
          <w:rFonts w:ascii="Times New Roman" w:hAnsi="Times New Roman"/>
          <w:sz w:val="24"/>
          <w:szCs w:val="24"/>
        </w:rPr>
      </w:pPr>
    </w:p>
    <w:p w:rsidR="008960F1" w:rsidRPr="00D90E74" w:rsidRDefault="008960F1">
      <w:pPr>
        <w:widowControl w:val="0"/>
        <w:numPr>
          <w:ilvl w:val="0"/>
          <w:numId w:val="2"/>
        </w:numPr>
        <w:tabs>
          <w:tab w:val="clear" w:pos="720"/>
          <w:tab w:val="num" w:pos="1080"/>
        </w:tabs>
        <w:overflowPunct w:val="0"/>
        <w:autoSpaceDE w:val="0"/>
        <w:autoSpaceDN w:val="0"/>
        <w:adjustRightInd w:val="0"/>
        <w:spacing w:after="0" w:line="240" w:lineRule="auto"/>
        <w:ind w:left="1080" w:hanging="353"/>
        <w:jc w:val="both"/>
        <w:rPr>
          <w:rFonts w:ascii="Times New Roman" w:hAnsi="Times New Roman"/>
          <w:sz w:val="24"/>
          <w:szCs w:val="24"/>
        </w:rPr>
      </w:pPr>
      <w:r w:rsidRPr="00D90E74">
        <w:rPr>
          <w:rFonts w:ascii="Times New Roman" w:hAnsi="Times New Roman"/>
          <w:b/>
          <w:bCs/>
          <w:sz w:val="24"/>
          <w:szCs w:val="24"/>
        </w:rPr>
        <w:t xml:space="preserve">KEÖS: </w:t>
      </w:r>
      <w:r w:rsidRPr="00D90E74">
        <w:rPr>
          <w:rFonts w:ascii="Times New Roman" w:hAnsi="Times New Roman"/>
          <w:sz w:val="24"/>
          <w:szCs w:val="24"/>
        </w:rPr>
        <w:t>Kamu Elektronik Ödeme Sistemini,</w:t>
      </w:r>
      <w:r w:rsidRPr="00D90E74">
        <w:rPr>
          <w:rFonts w:ascii="Times New Roman" w:hAnsi="Times New Roman"/>
          <w:b/>
          <w:bCs/>
          <w:sz w:val="24"/>
          <w:szCs w:val="24"/>
        </w:rPr>
        <w:t xml:space="preserve"> </w:t>
      </w:r>
    </w:p>
    <w:p w:rsidR="008960F1" w:rsidRPr="00D90E74" w:rsidRDefault="008960F1">
      <w:pPr>
        <w:widowControl w:val="0"/>
        <w:autoSpaceDE w:val="0"/>
        <w:autoSpaceDN w:val="0"/>
        <w:adjustRightInd w:val="0"/>
        <w:spacing w:after="0" w:line="120" w:lineRule="exact"/>
        <w:rPr>
          <w:rFonts w:ascii="Times New Roman" w:hAnsi="Times New Roman"/>
          <w:sz w:val="24"/>
          <w:szCs w:val="24"/>
        </w:rPr>
      </w:pPr>
    </w:p>
    <w:p w:rsidR="008960F1" w:rsidRPr="00D90E74" w:rsidRDefault="008960F1">
      <w:pPr>
        <w:widowControl w:val="0"/>
        <w:numPr>
          <w:ilvl w:val="0"/>
          <w:numId w:val="2"/>
        </w:numPr>
        <w:tabs>
          <w:tab w:val="clear" w:pos="720"/>
          <w:tab w:val="num" w:pos="1080"/>
        </w:tabs>
        <w:overflowPunct w:val="0"/>
        <w:autoSpaceDE w:val="0"/>
        <w:autoSpaceDN w:val="0"/>
        <w:adjustRightInd w:val="0"/>
        <w:spacing w:after="0" w:line="240" w:lineRule="auto"/>
        <w:ind w:left="1080" w:hanging="353"/>
        <w:jc w:val="both"/>
        <w:rPr>
          <w:rFonts w:ascii="Times New Roman" w:hAnsi="Times New Roman"/>
          <w:sz w:val="24"/>
          <w:szCs w:val="24"/>
        </w:rPr>
      </w:pPr>
      <w:r w:rsidRPr="00D90E74">
        <w:rPr>
          <w:rFonts w:ascii="Times New Roman" w:hAnsi="Times New Roman"/>
          <w:b/>
          <w:bCs/>
          <w:sz w:val="24"/>
          <w:szCs w:val="24"/>
        </w:rPr>
        <w:t xml:space="preserve">HYS: </w:t>
      </w:r>
      <w:r w:rsidRPr="00D90E74">
        <w:rPr>
          <w:rFonts w:ascii="Times New Roman" w:hAnsi="Times New Roman"/>
          <w:sz w:val="24"/>
          <w:szCs w:val="24"/>
        </w:rPr>
        <w:t>Harcama Yönetim Sistemini,</w:t>
      </w:r>
      <w:r w:rsidRPr="00D90E74">
        <w:rPr>
          <w:rFonts w:ascii="Times New Roman" w:hAnsi="Times New Roman"/>
          <w:b/>
          <w:bCs/>
          <w:sz w:val="24"/>
          <w:szCs w:val="24"/>
        </w:rPr>
        <w:t xml:space="preserve"> </w:t>
      </w:r>
    </w:p>
    <w:p w:rsidR="008960F1" w:rsidRPr="00D90E74" w:rsidRDefault="008960F1">
      <w:pPr>
        <w:widowControl w:val="0"/>
        <w:autoSpaceDE w:val="0"/>
        <w:autoSpaceDN w:val="0"/>
        <w:adjustRightInd w:val="0"/>
        <w:spacing w:after="0" w:line="119" w:lineRule="exact"/>
        <w:rPr>
          <w:rFonts w:ascii="Times New Roman" w:hAnsi="Times New Roman"/>
          <w:sz w:val="24"/>
          <w:szCs w:val="24"/>
        </w:rPr>
      </w:pPr>
    </w:p>
    <w:p w:rsidR="008960F1" w:rsidRPr="00D90E74" w:rsidRDefault="008960F1">
      <w:pPr>
        <w:widowControl w:val="0"/>
        <w:numPr>
          <w:ilvl w:val="0"/>
          <w:numId w:val="2"/>
        </w:numPr>
        <w:tabs>
          <w:tab w:val="clear" w:pos="720"/>
          <w:tab w:val="num" w:pos="1080"/>
        </w:tabs>
        <w:overflowPunct w:val="0"/>
        <w:autoSpaceDE w:val="0"/>
        <w:autoSpaceDN w:val="0"/>
        <w:adjustRightInd w:val="0"/>
        <w:spacing w:after="0" w:line="240" w:lineRule="auto"/>
        <w:ind w:left="1080" w:hanging="353"/>
        <w:jc w:val="both"/>
        <w:rPr>
          <w:rFonts w:ascii="Times New Roman" w:hAnsi="Times New Roman"/>
          <w:sz w:val="24"/>
          <w:szCs w:val="24"/>
        </w:rPr>
      </w:pPr>
      <w:r w:rsidRPr="00D90E74">
        <w:rPr>
          <w:rFonts w:ascii="Times New Roman" w:hAnsi="Times New Roman"/>
          <w:b/>
          <w:bCs/>
          <w:sz w:val="24"/>
          <w:szCs w:val="24"/>
        </w:rPr>
        <w:t xml:space="preserve">MEOP: </w:t>
      </w:r>
      <w:r w:rsidRPr="00D90E74">
        <w:rPr>
          <w:rFonts w:ascii="Times New Roman" w:hAnsi="Times New Roman"/>
          <w:sz w:val="24"/>
          <w:szCs w:val="24"/>
        </w:rPr>
        <w:t>Milli Emlak Otomasyon Projesini,</w:t>
      </w:r>
      <w:r w:rsidRPr="00D90E74">
        <w:rPr>
          <w:rFonts w:ascii="Times New Roman" w:hAnsi="Times New Roman"/>
          <w:b/>
          <w:bCs/>
          <w:sz w:val="24"/>
          <w:szCs w:val="24"/>
        </w:rPr>
        <w:t xml:space="preserve"> </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646" w:right="1400" w:bottom="740" w:left="1400" w:header="708" w:footer="708" w:gutter="0"/>
          <w:cols w:space="708" w:equalWidth="0">
            <w:col w:w="9100"/>
          </w:cols>
          <w:noEndnote/>
        </w:sect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6"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1</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646" w:right="5880" w:bottom="740" w:left="5900" w:header="708" w:footer="708" w:gutter="0"/>
          <w:cols w:space="708" w:equalWidth="0">
            <w:col w:w="120"/>
          </w:cols>
          <w:noEndnote/>
        </w:sectPr>
      </w:pPr>
    </w:p>
    <w:p w:rsidR="008960F1" w:rsidRPr="00D90E74" w:rsidRDefault="008960F1">
      <w:pPr>
        <w:widowControl w:val="0"/>
        <w:autoSpaceDE w:val="0"/>
        <w:autoSpaceDN w:val="0"/>
        <w:adjustRightInd w:val="0"/>
        <w:spacing w:after="0" w:line="240" w:lineRule="auto"/>
        <w:ind w:left="720"/>
        <w:rPr>
          <w:rFonts w:ascii="Times New Roman" w:hAnsi="Times New Roman"/>
          <w:sz w:val="24"/>
          <w:szCs w:val="24"/>
        </w:rPr>
      </w:pPr>
      <w:bookmarkStart w:id="0" w:name="page2"/>
      <w:bookmarkEnd w:id="0"/>
      <w:r w:rsidRPr="00D90E74">
        <w:rPr>
          <w:rFonts w:ascii="Times New Roman" w:hAnsi="Times New Roman"/>
          <w:sz w:val="24"/>
          <w:szCs w:val="24"/>
        </w:rPr>
        <w:lastRenderedPageBreak/>
        <w:t xml:space="preserve">o)  </w:t>
      </w:r>
      <w:r w:rsidRPr="00D90E74">
        <w:rPr>
          <w:rFonts w:ascii="Times New Roman" w:hAnsi="Times New Roman"/>
          <w:b/>
          <w:bCs/>
          <w:sz w:val="24"/>
          <w:szCs w:val="24"/>
        </w:rPr>
        <w:t>PEROP:</w:t>
      </w:r>
      <w:r w:rsidRPr="00D90E74">
        <w:rPr>
          <w:rFonts w:ascii="Times New Roman" w:hAnsi="Times New Roman"/>
          <w:sz w:val="24"/>
          <w:szCs w:val="24"/>
        </w:rPr>
        <w:t xml:space="preserve"> Personel Otomasyon Programını,</w:t>
      </w:r>
    </w:p>
    <w:p w:rsidR="008960F1" w:rsidRPr="00D90E74" w:rsidRDefault="008960F1">
      <w:pPr>
        <w:widowControl w:val="0"/>
        <w:autoSpaceDE w:val="0"/>
        <w:autoSpaceDN w:val="0"/>
        <w:adjustRightInd w:val="0"/>
        <w:spacing w:after="0" w:line="120"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720"/>
        <w:rPr>
          <w:rFonts w:ascii="Times New Roman" w:hAnsi="Times New Roman"/>
          <w:sz w:val="24"/>
          <w:szCs w:val="24"/>
        </w:rPr>
      </w:pPr>
      <w:r w:rsidRPr="00D90E74">
        <w:rPr>
          <w:rFonts w:ascii="Times New Roman" w:hAnsi="Times New Roman"/>
          <w:sz w:val="24"/>
          <w:szCs w:val="24"/>
        </w:rPr>
        <w:t xml:space="preserve">ö)  </w:t>
      </w:r>
      <w:hyperlink r:id="rId5" w:history="1">
        <w:r w:rsidRPr="00D90E74">
          <w:rPr>
            <w:rFonts w:ascii="Times New Roman" w:hAnsi="Times New Roman"/>
            <w:sz w:val="24"/>
            <w:szCs w:val="24"/>
          </w:rPr>
          <w:t xml:space="preserve"> </w:t>
        </w:r>
        <w:r w:rsidRPr="00D90E74">
          <w:rPr>
            <w:rFonts w:ascii="Times New Roman" w:hAnsi="Times New Roman"/>
            <w:b/>
            <w:bCs/>
            <w:sz w:val="24"/>
            <w:szCs w:val="24"/>
          </w:rPr>
          <w:t>EKAP:</w:t>
        </w:r>
        <w:r w:rsidRPr="00D90E74">
          <w:rPr>
            <w:rFonts w:ascii="Times New Roman" w:hAnsi="Times New Roman"/>
            <w:sz w:val="24"/>
            <w:szCs w:val="24"/>
          </w:rPr>
          <w:t xml:space="preserve"> Elektronik Kamu Alımları Platformunu</w:t>
        </w:r>
      </w:hyperlink>
      <w:r w:rsidRPr="00D90E74">
        <w:rPr>
          <w:rFonts w:ascii="Times New Roman" w:hAnsi="Times New Roman"/>
          <w:sz w:val="24"/>
          <w:szCs w:val="24"/>
        </w:rPr>
        <w:t>,</w:t>
      </w:r>
    </w:p>
    <w:p w:rsidR="008960F1" w:rsidRPr="00D90E74" w:rsidRDefault="008960F1">
      <w:pPr>
        <w:widowControl w:val="0"/>
        <w:autoSpaceDE w:val="0"/>
        <w:autoSpaceDN w:val="0"/>
        <w:adjustRightInd w:val="0"/>
        <w:spacing w:after="0" w:line="178"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94" w:lineRule="auto"/>
        <w:ind w:left="720" w:right="1980"/>
        <w:rPr>
          <w:rFonts w:ascii="Times New Roman" w:hAnsi="Times New Roman"/>
          <w:sz w:val="24"/>
          <w:szCs w:val="24"/>
        </w:rPr>
      </w:pPr>
      <w:r w:rsidRPr="00D90E74">
        <w:rPr>
          <w:rFonts w:ascii="Times New Roman" w:hAnsi="Times New Roman"/>
          <w:sz w:val="24"/>
          <w:szCs w:val="24"/>
        </w:rPr>
        <w:t xml:space="preserve">p) </w:t>
      </w:r>
      <w:r w:rsidRPr="00D90E74">
        <w:rPr>
          <w:rFonts w:ascii="Times New Roman" w:hAnsi="Times New Roman"/>
          <w:b/>
          <w:bCs/>
          <w:sz w:val="24"/>
          <w:szCs w:val="24"/>
        </w:rPr>
        <w:t>SGB.net:</w:t>
      </w:r>
      <w:r w:rsidRPr="00D90E74">
        <w:rPr>
          <w:rFonts w:ascii="Times New Roman" w:hAnsi="Times New Roman"/>
          <w:sz w:val="24"/>
          <w:szCs w:val="24"/>
        </w:rPr>
        <w:t xml:space="preserve"> Strateji Geliştirme Başkanlığı Otomasyon Programı, r) </w:t>
      </w:r>
      <w:r w:rsidRPr="00D90E74">
        <w:rPr>
          <w:rFonts w:ascii="Times New Roman" w:hAnsi="Times New Roman"/>
          <w:b/>
          <w:bCs/>
          <w:sz w:val="24"/>
          <w:szCs w:val="24"/>
        </w:rPr>
        <w:t>Yönerge:</w:t>
      </w:r>
      <w:r w:rsidRPr="00D90E74">
        <w:rPr>
          <w:rFonts w:ascii="Times New Roman" w:hAnsi="Times New Roman"/>
          <w:sz w:val="24"/>
          <w:szCs w:val="24"/>
        </w:rPr>
        <w:t xml:space="preserve"> Bu Yönergeyi,</w:t>
      </w:r>
    </w:p>
    <w:p w:rsidR="008960F1" w:rsidRPr="00D90E74" w:rsidRDefault="008960F1">
      <w:pPr>
        <w:widowControl w:val="0"/>
        <w:autoSpaceDE w:val="0"/>
        <w:autoSpaceDN w:val="0"/>
        <w:adjustRightInd w:val="0"/>
        <w:spacing w:after="0" w:line="58"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720"/>
        <w:rPr>
          <w:rFonts w:ascii="Times New Roman" w:hAnsi="Times New Roman"/>
          <w:sz w:val="24"/>
          <w:szCs w:val="24"/>
        </w:rPr>
      </w:pPr>
      <w:r w:rsidRPr="00D90E74">
        <w:rPr>
          <w:rFonts w:ascii="Times New Roman" w:hAnsi="Times New Roman"/>
          <w:sz w:val="24"/>
          <w:szCs w:val="24"/>
        </w:rPr>
        <w:t>ifade eder.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35"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2400"/>
        <w:rPr>
          <w:rFonts w:ascii="Times New Roman" w:hAnsi="Times New Roman"/>
          <w:sz w:val="24"/>
          <w:szCs w:val="24"/>
        </w:rPr>
      </w:pPr>
      <w:r w:rsidRPr="00D90E74">
        <w:rPr>
          <w:rFonts w:ascii="Cambria" w:hAnsi="Cambria" w:cs="Cambria"/>
          <w:b/>
          <w:bCs/>
          <w:sz w:val="26"/>
          <w:szCs w:val="26"/>
        </w:rPr>
        <w:t>İKİNCİ BÖLÜM Daireler ve Görevleri</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70"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Defterdarlık Birimleri</w:t>
      </w:r>
    </w:p>
    <w:p w:rsidR="008960F1" w:rsidRPr="00D90E74" w:rsidRDefault="008960F1">
      <w:pPr>
        <w:widowControl w:val="0"/>
        <w:autoSpaceDE w:val="0"/>
        <w:autoSpaceDN w:val="0"/>
        <w:adjustRightInd w:val="0"/>
        <w:spacing w:after="0" w:line="108"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720"/>
        <w:rPr>
          <w:rFonts w:ascii="Times New Roman" w:hAnsi="Times New Roman"/>
          <w:sz w:val="24"/>
          <w:szCs w:val="24"/>
        </w:rPr>
      </w:pPr>
      <w:r w:rsidRPr="00D90E74">
        <w:rPr>
          <w:rFonts w:ascii="Times New Roman" w:hAnsi="Times New Roman"/>
          <w:b/>
          <w:bCs/>
          <w:sz w:val="24"/>
          <w:szCs w:val="24"/>
        </w:rPr>
        <w:t xml:space="preserve">MADDE 4 -  </w:t>
      </w:r>
      <w:r w:rsidRPr="00D90E74">
        <w:rPr>
          <w:rFonts w:ascii="Times New Roman" w:hAnsi="Times New Roman"/>
          <w:sz w:val="24"/>
          <w:szCs w:val="24"/>
        </w:rPr>
        <w:t>Defterdarlık aşağıdaki birimlerden oluşur.</w:t>
      </w: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pPr>
        <w:widowControl w:val="0"/>
        <w:numPr>
          <w:ilvl w:val="0"/>
          <w:numId w:val="3"/>
        </w:numPr>
        <w:tabs>
          <w:tab w:val="clear" w:pos="720"/>
          <w:tab w:val="num" w:pos="1160"/>
        </w:tabs>
        <w:overflowPunct w:val="0"/>
        <w:autoSpaceDE w:val="0"/>
        <w:autoSpaceDN w:val="0"/>
        <w:adjustRightInd w:val="0"/>
        <w:spacing w:after="0" w:line="240" w:lineRule="auto"/>
        <w:ind w:left="1160" w:hanging="433"/>
        <w:jc w:val="both"/>
        <w:rPr>
          <w:rFonts w:ascii="Times New Roman" w:hAnsi="Times New Roman"/>
          <w:sz w:val="24"/>
          <w:szCs w:val="24"/>
        </w:rPr>
      </w:pPr>
      <w:proofErr w:type="spellStart"/>
      <w:r w:rsidRPr="00D90E74">
        <w:rPr>
          <w:rFonts w:ascii="Times New Roman" w:hAnsi="Times New Roman"/>
          <w:sz w:val="24"/>
          <w:szCs w:val="24"/>
        </w:rPr>
        <w:t>Muhakemat</w:t>
      </w:r>
      <w:proofErr w:type="spellEnd"/>
      <w:r w:rsidRPr="00D90E74">
        <w:rPr>
          <w:rFonts w:ascii="Times New Roman" w:hAnsi="Times New Roman"/>
          <w:sz w:val="24"/>
          <w:szCs w:val="24"/>
        </w:rPr>
        <w:t xml:space="preserve"> Müdürlüğü/Hazine Avukatlığı </w:t>
      </w:r>
    </w:p>
    <w:p w:rsidR="008960F1" w:rsidRPr="00D90E74" w:rsidRDefault="008960F1">
      <w:pPr>
        <w:widowControl w:val="0"/>
        <w:autoSpaceDE w:val="0"/>
        <w:autoSpaceDN w:val="0"/>
        <w:adjustRightInd w:val="0"/>
        <w:spacing w:after="0" w:line="120" w:lineRule="exact"/>
        <w:rPr>
          <w:rFonts w:ascii="Times New Roman" w:hAnsi="Times New Roman"/>
          <w:sz w:val="24"/>
          <w:szCs w:val="24"/>
        </w:rPr>
      </w:pPr>
    </w:p>
    <w:p w:rsidR="008960F1" w:rsidRPr="00D90E74" w:rsidRDefault="008960F1">
      <w:pPr>
        <w:widowControl w:val="0"/>
        <w:numPr>
          <w:ilvl w:val="0"/>
          <w:numId w:val="3"/>
        </w:numPr>
        <w:tabs>
          <w:tab w:val="clear" w:pos="720"/>
          <w:tab w:val="num" w:pos="1160"/>
        </w:tabs>
        <w:overflowPunct w:val="0"/>
        <w:autoSpaceDE w:val="0"/>
        <w:autoSpaceDN w:val="0"/>
        <w:adjustRightInd w:val="0"/>
        <w:spacing w:after="0" w:line="240" w:lineRule="auto"/>
        <w:ind w:left="1160" w:hanging="433"/>
        <w:jc w:val="both"/>
        <w:rPr>
          <w:rFonts w:ascii="Times New Roman" w:hAnsi="Times New Roman"/>
          <w:sz w:val="24"/>
          <w:szCs w:val="24"/>
        </w:rPr>
      </w:pPr>
      <w:r w:rsidRPr="00D90E74">
        <w:rPr>
          <w:rFonts w:ascii="Times New Roman" w:hAnsi="Times New Roman"/>
          <w:sz w:val="24"/>
          <w:szCs w:val="24"/>
        </w:rPr>
        <w:t xml:space="preserve">Muhasebe Müdürlüğü </w:t>
      </w:r>
    </w:p>
    <w:p w:rsidR="008960F1" w:rsidRPr="00D90E74" w:rsidRDefault="008960F1">
      <w:pPr>
        <w:widowControl w:val="0"/>
        <w:autoSpaceDE w:val="0"/>
        <w:autoSpaceDN w:val="0"/>
        <w:adjustRightInd w:val="0"/>
        <w:spacing w:after="0" w:line="178" w:lineRule="exact"/>
        <w:rPr>
          <w:rFonts w:ascii="Times New Roman" w:hAnsi="Times New Roman"/>
          <w:sz w:val="24"/>
          <w:szCs w:val="24"/>
        </w:rPr>
      </w:pPr>
    </w:p>
    <w:p w:rsidR="008960F1" w:rsidRPr="00D90E74" w:rsidRDefault="008960F1">
      <w:pPr>
        <w:widowControl w:val="0"/>
        <w:numPr>
          <w:ilvl w:val="0"/>
          <w:numId w:val="3"/>
        </w:numPr>
        <w:tabs>
          <w:tab w:val="clear" w:pos="720"/>
          <w:tab w:val="num" w:pos="1145"/>
        </w:tabs>
        <w:overflowPunct w:val="0"/>
        <w:autoSpaceDE w:val="0"/>
        <w:autoSpaceDN w:val="0"/>
        <w:adjustRightInd w:val="0"/>
        <w:spacing w:after="0" w:line="293" w:lineRule="auto"/>
        <w:ind w:right="2580" w:firstLine="7"/>
        <w:jc w:val="both"/>
        <w:rPr>
          <w:rFonts w:ascii="Times New Roman" w:hAnsi="Times New Roman"/>
          <w:sz w:val="24"/>
          <w:szCs w:val="24"/>
        </w:rPr>
      </w:pPr>
      <w:r w:rsidRPr="00D90E74">
        <w:rPr>
          <w:rFonts w:ascii="Times New Roman" w:hAnsi="Times New Roman"/>
          <w:sz w:val="24"/>
          <w:szCs w:val="24"/>
        </w:rPr>
        <w:t xml:space="preserve">Milli Emlak Dairesi Başkanlığı/Milli Emlak Müdürlüğü ç) Personel Müdürlüğü </w:t>
      </w:r>
    </w:p>
    <w:p w:rsidR="008960F1" w:rsidRPr="00D90E74" w:rsidRDefault="008960F1">
      <w:pPr>
        <w:widowControl w:val="0"/>
        <w:autoSpaceDE w:val="0"/>
        <w:autoSpaceDN w:val="0"/>
        <w:adjustRightInd w:val="0"/>
        <w:spacing w:after="0" w:line="59" w:lineRule="exact"/>
        <w:rPr>
          <w:rFonts w:ascii="Times New Roman" w:hAnsi="Times New Roman"/>
          <w:sz w:val="24"/>
          <w:szCs w:val="24"/>
        </w:rPr>
      </w:pPr>
    </w:p>
    <w:p w:rsidR="008960F1" w:rsidRPr="00D90E74" w:rsidRDefault="008960F1">
      <w:pPr>
        <w:widowControl w:val="0"/>
        <w:numPr>
          <w:ilvl w:val="0"/>
          <w:numId w:val="3"/>
        </w:numPr>
        <w:tabs>
          <w:tab w:val="clear" w:pos="720"/>
          <w:tab w:val="num" w:pos="1160"/>
        </w:tabs>
        <w:overflowPunct w:val="0"/>
        <w:autoSpaceDE w:val="0"/>
        <w:autoSpaceDN w:val="0"/>
        <w:adjustRightInd w:val="0"/>
        <w:spacing w:after="0" w:line="240" w:lineRule="auto"/>
        <w:ind w:left="1160" w:hanging="433"/>
        <w:jc w:val="both"/>
        <w:rPr>
          <w:rFonts w:ascii="Times New Roman" w:hAnsi="Times New Roman"/>
          <w:i/>
          <w:iCs/>
          <w:sz w:val="24"/>
          <w:szCs w:val="24"/>
        </w:rPr>
      </w:pPr>
      <w:r w:rsidRPr="00D90E74">
        <w:rPr>
          <w:rFonts w:ascii="Times New Roman" w:hAnsi="Times New Roman"/>
          <w:i/>
          <w:iCs/>
          <w:sz w:val="24"/>
          <w:szCs w:val="24"/>
        </w:rPr>
        <w:t xml:space="preserve">…… (Varsa, mevzuatı gereği birim olarak görev yapan diğer birimler eklenir) </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78"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Dairelerin Görevleri</w:t>
      </w:r>
    </w:p>
    <w:p w:rsidR="008960F1" w:rsidRPr="00D90E74" w:rsidRDefault="008960F1">
      <w:pPr>
        <w:widowControl w:val="0"/>
        <w:autoSpaceDE w:val="0"/>
        <w:autoSpaceDN w:val="0"/>
        <w:adjustRightInd w:val="0"/>
        <w:spacing w:after="0" w:line="108"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720"/>
        <w:rPr>
          <w:rFonts w:ascii="Times New Roman" w:hAnsi="Times New Roman"/>
          <w:sz w:val="24"/>
          <w:szCs w:val="24"/>
        </w:rPr>
      </w:pPr>
      <w:r w:rsidRPr="00D90E74">
        <w:rPr>
          <w:rFonts w:ascii="Times New Roman" w:hAnsi="Times New Roman"/>
          <w:b/>
          <w:bCs/>
          <w:sz w:val="24"/>
          <w:szCs w:val="24"/>
        </w:rPr>
        <w:t xml:space="preserve">MADDE 5 – (1) </w:t>
      </w:r>
      <w:r w:rsidRPr="00D90E74">
        <w:rPr>
          <w:rFonts w:ascii="Times New Roman" w:hAnsi="Times New Roman"/>
          <w:sz w:val="24"/>
          <w:szCs w:val="24"/>
        </w:rPr>
        <w:t>Muhasebe Müdürlüğünün Görevleri</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61" w:lineRule="exact"/>
        <w:rPr>
          <w:rFonts w:ascii="Times New Roman" w:hAnsi="Times New Roman"/>
          <w:sz w:val="24"/>
          <w:szCs w:val="24"/>
        </w:rPr>
      </w:pPr>
    </w:p>
    <w:p w:rsidR="008960F1" w:rsidRPr="00D90E74" w:rsidRDefault="008960F1">
      <w:pPr>
        <w:widowControl w:val="0"/>
        <w:numPr>
          <w:ilvl w:val="0"/>
          <w:numId w:val="4"/>
        </w:numPr>
        <w:tabs>
          <w:tab w:val="clear" w:pos="720"/>
          <w:tab w:val="num" w:pos="1160"/>
        </w:tabs>
        <w:overflowPunct w:val="0"/>
        <w:autoSpaceDE w:val="0"/>
        <w:autoSpaceDN w:val="0"/>
        <w:adjustRightInd w:val="0"/>
        <w:spacing w:after="0" w:line="239" w:lineRule="auto"/>
        <w:ind w:left="1160" w:hanging="433"/>
        <w:jc w:val="both"/>
        <w:rPr>
          <w:rFonts w:ascii="Times New Roman" w:hAnsi="Times New Roman"/>
        </w:rPr>
      </w:pPr>
      <w:r w:rsidRPr="00D90E74">
        <w:rPr>
          <w:rFonts w:ascii="Times New Roman" w:hAnsi="Times New Roman"/>
        </w:rPr>
        <w:t xml:space="preserve">Genel bütçeli dairelerin muhasebe hizmetlerini yürütmek, </w:t>
      </w:r>
    </w:p>
    <w:p w:rsidR="008960F1" w:rsidRPr="00D90E74" w:rsidRDefault="008960F1">
      <w:pPr>
        <w:widowControl w:val="0"/>
        <w:autoSpaceDE w:val="0"/>
        <w:autoSpaceDN w:val="0"/>
        <w:adjustRightInd w:val="0"/>
        <w:spacing w:after="0" w:line="175" w:lineRule="exact"/>
        <w:rPr>
          <w:rFonts w:ascii="Times New Roman" w:hAnsi="Times New Roman"/>
        </w:rPr>
      </w:pPr>
    </w:p>
    <w:p w:rsidR="008960F1" w:rsidRPr="00D90E74" w:rsidRDefault="008960F1">
      <w:pPr>
        <w:widowControl w:val="0"/>
        <w:numPr>
          <w:ilvl w:val="0"/>
          <w:numId w:val="4"/>
        </w:numPr>
        <w:tabs>
          <w:tab w:val="clear" w:pos="720"/>
          <w:tab w:val="num" w:pos="1153"/>
        </w:tabs>
        <w:overflowPunct w:val="0"/>
        <w:autoSpaceDE w:val="0"/>
        <w:autoSpaceDN w:val="0"/>
        <w:adjustRightInd w:val="0"/>
        <w:spacing w:after="0" w:line="214" w:lineRule="auto"/>
        <w:ind w:left="20" w:right="20" w:firstLine="707"/>
        <w:jc w:val="both"/>
        <w:rPr>
          <w:rFonts w:ascii="Times New Roman" w:hAnsi="Times New Roman"/>
        </w:rPr>
      </w:pPr>
      <w:r w:rsidRPr="00D90E74">
        <w:rPr>
          <w:rFonts w:ascii="Times New Roman" w:hAnsi="Times New Roman"/>
        </w:rPr>
        <w:t xml:space="preserve">Muhasebe birimleri arasında koordinasyonu ve uygulama birliğini sağlamak üzere Defterdar tarafından verilecek görüş ve önerileri hazırlamak, </w:t>
      </w:r>
    </w:p>
    <w:p w:rsidR="008960F1" w:rsidRPr="00D90E74" w:rsidRDefault="008960F1">
      <w:pPr>
        <w:widowControl w:val="0"/>
        <w:autoSpaceDE w:val="0"/>
        <w:autoSpaceDN w:val="0"/>
        <w:adjustRightInd w:val="0"/>
        <w:spacing w:after="0" w:line="122" w:lineRule="exact"/>
        <w:rPr>
          <w:rFonts w:ascii="Times New Roman" w:hAnsi="Times New Roman"/>
        </w:rPr>
      </w:pPr>
    </w:p>
    <w:p w:rsidR="008960F1" w:rsidRPr="00D90E74" w:rsidRDefault="008960F1">
      <w:pPr>
        <w:widowControl w:val="0"/>
        <w:numPr>
          <w:ilvl w:val="0"/>
          <w:numId w:val="4"/>
        </w:numPr>
        <w:tabs>
          <w:tab w:val="clear" w:pos="720"/>
          <w:tab w:val="num" w:pos="1160"/>
        </w:tabs>
        <w:overflowPunct w:val="0"/>
        <w:autoSpaceDE w:val="0"/>
        <w:autoSpaceDN w:val="0"/>
        <w:adjustRightInd w:val="0"/>
        <w:spacing w:after="0" w:line="239" w:lineRule="auto"/>
        <w:ind w:left="1160" w:hanging="433"/>
        <w:jc w:val="both"/>
        <w:rPr>
          <w:rFonts w:ascii="Times New Roman" w:hAnsi="Times New Roman"/>
        </w:rPr>
      </w:pPr>
      <w:r w:rsidRPr="00D90E74">
        <w:rPr>
          <w:rFonts w:ascii="Times New Roman" w:hAnsi="Times New Roman"/>
        </w:rPr>
        <w:t xml:space="preserve">Muhasebe Yetkililiği görevi ile ilgili Sayıştay’a hesap vermek, </w:t>
      </w:r>
    </w:p>
    <w:p w:rsidR="008960F1" w:rsidRPr="00D90E74" w:rsidRDefault="008960F1">
      <w:pPr>
        <w:widowControl w:val="0"/>
        <w:autoSpaceDE w:val="0"/>
        <w:autoSpaceDN w:val="0"/>
        <w:adjustRightInd w:val="0"/>
        <w:spacing w:after="0" w:line="174"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27" w:lineRule="auto"/>
        <w:ind w:left="20" w:firstLine="708"/>
        <w:jc w:val="both"/>
        <w:rPr>
          <w:rFonts w:ascii="Times New Roman" w:hAnsi="Times New Roman"/>
          <w:sz w:val="24"/>
          <w:szCs w:val="24"/>
        </w:rPr>
      </w:pPr>
      <w:r w:rsidRPr="00D90E74">
        <w:rPr>
          <w:rFonts w:ascii="Times New Roman" w:hAnsi="Times New Roman"/>
        </w:rPr>
        <w:t>ç) Mevzuatında Bakanlıkça belirlenen esaslar çerçevesinde 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işlemlerini yürütmek,</w:t>
      </w:r>
    </w:p>
    <w:p w:rsidR="008960F1" w:rsidRPr="00D90E74" w:rsidRDefault="008960F1">
      <w:pPr>
        <w:widowControl w:val="0"/>
        <w:autoSpaceDE w:val="0"/>
        <w:autoSpaceDN w:val="0"/>
        <w:adjustRightInd w:val="0"/>
        <w:spacing w:after="0" w:line="176"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14" w:lineRule="auto"/>
        <w:ind w:left="20" w:right="20" w:firstLine="708"/>
        <w:jc w:val="both"/>
        <w:rPr>
          <w:rFonts w:ascii="Times New Roman" w:hAnsi="Times New Roman"/>
          <w:sz w:val="24"/>
          <w:szCs w:val="24"/>
        </w:rPr>
      </w:pPr>
      <w:r w:rsidRPr="00D90E74">
        <w:rPr>
          <w:rFonts w:ascii="Times New Roman" w:hAnsi="Times New Roman"/>
        </w:rPr>
        <w:t>d) İlgili mevzuatı gereğince, genel yönetim sektörü kapsamındaki kamu idarelerinin mali verilerinin derlenmesi işlemlerini yapmak,</w:t>
      </w:r>
    </w:p>
    <w:p w:rsidR="008960F1" w:rsidRPr="00D90E74" w:rsidRDefault="008960F1">
      <w:pPr>
        <w:widowControl w:val="0"/>
        <w:autoSpaceDE w:val="0"/>
        <w:autoSpaceDN w:val="0"/>
        <w:adjustRightInd w:val="0"/>
        <w:spacing w:after="0" w:line="124"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720"/>
        <w:rPr>
          <w:rFonts w:ascii="Times New Roman" w:hAnsi="Times New Roman"/>
          <w:sz w:val="24"/>
          <w:szCs w:val="24"/>
        </w:rPr>
      </w:pPr>
      <w:r w:rsidRPr="00D90E74">
        <w:rPr>
          <w:rFonts w:ascii="Times New Roman" w:hAnsi="Times New Roman"/>
          <w:b/>
          <w:bCs/>
          <w:sz w:val="24"/>
          <w:szCs w:val="24"/>
        </w:rPr>
        <w:t>(2) Servisler ve Görevleri</w:t>
      </w:r>
    </w:p>
    <w:p w:rsidR="008960F1" w:rsidRPr="00D90E74" w:rsidRDefault="008960F1">
      <w:pPr>
        <w:widowControl w:val="0"/>
        <w:autoSpaceDE w:val="0"/>
        <w:autoSpaceDN w:val="0"/>
        <w:adjustRightInd w:val="0"/>
        <w:spacing w:after="0" w:line="170" w:lineRule="exact"/>
        <w:rPr>
          <w:rFonts w:ascii="Times New Roman" w:hAnsi="Times New Roman"/>
          <w:sz w:val="24"/>
          <w:szCs w:val="24"/>
        </w:rPr>
      </w:pPr>
    </w:p>
    <w:p w:rsidR="008960F1" w:rsidRPr="00D90E74" w:rsidRDefault="008960F1">
      <w:pPr>
        <w:widowControl w:val="0"/>
        <w:numPr>
          <w:ilvl w:val="0"/>
          <w:numId w:val="5"/>
        </w:numPr>
        <w:tabs>
          <w:tab w:val="clear" w:pos="720"/>
          <w:tab w:val="num" w:pos="980"/>
        </w:tabs>
        <w:overflowPunct w:val="0"/>
        <w:autoSpaceDE w:val="0"/>
        <w:autoSpaceDN w:val="0"/>
        <w:adjustRightInd w:val="0"/>
        <w:spacing w:after="0" w:line="240" w:lineRule="auto"/>
        <w:ind w:left="980" w:hanging="241"/>
        <w:jc w:val="both"/>
        <w:rPr>
          <w:rFonts w:ascii="Times New Roman" w:hAnsi="Times New Roman"/>
          <w:sz w:val="24"/>
          <w:szCs w:val="24"/>
        </w:rPr>
      </w:pPr>
      <w:r w:rsidRPr="00D90E74">
        <w:rPr>
          <w:rFonts w:ascii="Times New Roman" w:hAnsi="Times New Roman"/>
          <w:sz w:val="24"/>
          <w:szCs w:val="24"/>
        </w:rPr>
        <w:t xml:space="preserve">Muhasebe Müdürlüğü aşağıdaki servislerden oluşur: </w:t>
      </w:r>
    </w:p>
    <w:p w:rsidR="008960F1" w:rsidRPr="00D90E74" w:rsidRDefault="008960F1">
      <w:pPr>
        <w:widowControl w:val="0"/>
        <w:autoSpaceDE w:val="0"/>
        <w:autoSpaceDN w:val="0"/>
        <w:adjustRightInd w:val="0"/>
        <w:spacing w:after="0" w:line="276" w:lineRule="exact"/>
        <w:rPr>
          <w:rFonts w:ascii="Times New Roman" w:hAnsi="Times New Roman"/>
          <w:sz w:val="24"/>
          <w:szCs w:val="24"/>
        </w:rPr>
      </w:pPr>
    </w:p>
    <w:p w:rsidR="008960F1" w:rsidRPr="00D90E74" w:rsidRDefault="008960F1">
      <w:pPr>
        <w:widowControl w:val="0"/>
        <w:numPr>
          <w:ilvl w:val="2"/>
          <w:numId w:val="5"/>
        </w:numPr>
        <w:tabs>
          <w:tab w:val="clear" w:pos="2160"/>
          <w:tab w:val="num" w:pos="1380"/>
        </w:tabs>
        <w:overflowPunct w:val="0"/>
        <w:autoSpaceDE w:val="0"/>
        <w:autoSpaceDN w:val="0"/>
        <w:adjustRightInd w:val="0"/>
        <w:spacing w:after="0" w:line="240" w:lineRule="auto"/>
        <w:ind w:left="1380" w:hanging="368"/>
        <w:jc w:val="both"/>
        <w:rPr>
          <w:rFonts w:ascii="Times New Roman" w:hAnsi="Times New Roman"/>
          <w:sz w:val="24"/>
          <w:szCs w:val="24"/>
        </w:rPr>
      </w:pPr>
      <w:r w:rsidRPr="00D90E74">
        <w:rPr>
          <w:rFonts w:ascii="Times New Roman" w:hAnsi="Times New Roman"/>
          <w:sz w:val="24"/>
          <w:szCs w:val="24"/>
        </w:rPr>
        <w:t xml:space="preserve">Bütçe Gelirleri Servisi </w:t>
      </w:r>
    </w:p>
    <w:p w:rsidR="008960F1" w:rsidRPr="00D90E74" w:rsidRDefault="008960F1">
      <w:pPr>
        <w:widowControl w:val="0"/>
        <w:numPr>
          <w:ilvl w:val="2"/>
          <w:numId w:val="5"/>
        </w:numPr>
        <w:tabs>
          <w:tab w:val="clear" w:pos="2160"/>
          <w:tab w:val="num" w:pos="1380"/>
        </w:tabs>
        <w:overflowPunct w:val="0"/>
        <w:autoSpaceDE w:val="0"/>
        <w:autoSpaceDN w:val="0"/>
        <w:adjustRightInd w:val="0"/>
        <w:spacing w:after="0" w:line="240" w:lineRule="auto"/>
        <w:ind w:left="1380" w:hanging="368"/>
        <w:jc w:val="both"/>
        <w:rPr>
          <w:rFonts w:ascii="Times New Roman" w:hAnsi="Times New Roman"/>
          <w:sz w:val="24"/>
          <w:szCs w:val="24"/>
        </w:rPr>
      </w:pPr>
      <w:r w:rsidRPr="00D90E74">
        <w:rPr>
          <w:rFonts w:ascii="Times New Roman" w:hAnsi="Times New Roman"/>
          <w:sz w:val="24"/>
          <w:szCs w:val="24"/>
        </w:rPr>
        <w:t xml:space="preserve">Bütçe Gelirlerinden </w:t>
      </w:r>
      <w:proofErr w:type="spellStart"/>
      <w:r w:rsidRPr="00D90E74">
        <w:rPr>
          <w:rFonts w:ascii="Times New Roman" w:hAnsi="Times New Roman"/>
          <w:sz w:val="24"/>
          <w:szCs w:val="24"/>
        </w:rPr>
        <w:t>Red</w:t>
      </w:r>
      <w:proofErr w:type="spellEnd"/>
      <w:r w:rsidRPr="00D90E74">
        <w:rPr>
          <w:rFonts w:ascii="Times New Roman" w:hAnsi="Times New Roman"/>
          <w:sz w:val="24"/>
          <w:szCs w:val="24"/>
        </w:rPr>
        <w:t xml:space="preserve"> ve İadeler Servisi </w:t>
      </w:r>
    </w:p>
    <w:p w:rsidR="008960F1" w:rsidRPr="00D90E74" w:rsidRDefault="008960F1">
      <w:pPr>
        <w:widowControl w:val="0"/>
        <w:numPr>
          <w:ilvl w:val="2"/>
          <w:numId w:val="5"/>
        </w:numPr>
        <w:tabs>
          <w:tab w:val="clear" w:pos="2160"/>
          <w:tab w:val="num" w:pos="1380"/>
        </w:tabs>
        <w:overflowPunct w:val="0"/>
        <w:autoSpaceDE w:val="0"/>
        <w:autoSpaceDN w:val="0"/>
        <w:adjustRightInd w:val="0"/>
        <w:spacing w:after="0" w:line="238" w:lineRule="auto"/>
        <w:ind w:left="1380" w:hanging="368"/>
        <w:jc w:val="both"/>
        <w:rPr>
          <w:rFonts w:ascii="Times New Roman" w:hAnsi="Times New Roman"/>
          <w:sz w:val="24"/>
          <w:szCs w:val="24"/>
        </w:rPr>
      </w:pPr>
      <w:r w:rsidRPr="00D90E74">
        <w:rPr>
          <w:rFonts w:ascii="Times New Roman" w:hAnsi="Times New Roman"/>
          <w:sz w:val="24"/>
          <w:szCs w:val="24"/>
        </w:rPr>
        <w:t xml:space="preserve">Muhasebe Birimleri Arası İşlemler Servisi </w:t>
      </w:r>
    </w:p>
    <w:p w:rsidR="008960F1" w:rsidRPr="00D90E74" w:rsidRDefault="008960F1">
      <w:pPr>
        <w:widowControl w:val="0"/>
        <w:numPr>
          <w:ilvl w:val="2"/>
          <w:numId w:val="5"/>
        </w:numPr>
        <w:tabs>
          <w:tab w:val="clear" w:pos="2160"/>
          <w:tab w:val="num" w:pos="1380"/>
        </w:tabs>
        <w:overflowPunct w:val="0"/>
        <w:autoSpaceDE w:val="0"/>
        <w:autoSpaceDN w:val="0"/>
        <w:adjustRightInd w:val="0"/>
        <w:spacing w:after="0" w:line="240" w:lineRule="auto"/>
        <w:ind w:left="1380" w:hanging="368"/>
        <w:jc w:val="both"/>
        <w:rPr>
          <w:rFonts w:ascii="Times New Roman" w:hAnsi="Times New Roman"/>
          <w:sz w:val="24"/>
          <w:szCs w:val="24"/>
        </w:rPr>
      </w:pPr>
      <w:r w:rsidRPr="00D90E74">
        <w:rPr>
          <w:rFonts w:ascii="Times New Roman" w:hAnsi="Times New Roman"/>
          <w:sz w:val="24"/>
          <w:szCs w:val="24"/>
        </w:rPr>
        <w:t xml:space="preserve">Yapı Denetim İşlemleri Servisi </w:t>
      </w:r>
    </w:p>
    <w:p w:rsidR="008960F1" w:rsidRPr="00D90E74" w:rsidRDefault="008960F1">
      <w:pPr>
        <w:widowControl w:val="0"/>
        <w:numPr>
          <w:ilvl w:val="2"/>
          <w:numId w:val="5"/>
        </w:numPr>
        <w:tabs>
          <w:tab w:val="clear" w:pos="2160"/>
          <w:tab w:val="num" w:pos="1380"/>
        </w:tabs>
        <w:overflowPunct w:val="0"/>
        <w:autoSpaceDE w:val="0"/>
        <w:autoSpaceDN w:val="0"/>
        <w:adjustRightInd w:val="0"/>
        <w:spacing w:after="0" w:line="240" w:lineRule="auto"/>
        <w:ind w:left="1380" w:hanging="368"/>
        <w:jc w:val="both"/>
        <w:rPr>
          <w:rFonts w:ascii="Times New Roman" w:hAnsi="Times New Roman"/>
          <w:sz w:val="24"/>
          <w:szCs w:val="24"/>
        </w:rPr>
      </w:pPr>
      <w:r w:rsidRPr="00D90E74">
        <w:rPr>
          <w:rFonts w:ascii="Times New Roman" w:hAnsi="Times New Roman"/>
          <w:sz w:val="24"/>
          <w:szCs w:val="24"/>
        </w:rPr>
        <w:t xml:space="preserve">Muhasebe Yetkilisi Mutemedi İşlemleri Servisi </w:t>
      </w:r>
    </w:p>
    <w:p w:rsidR="008960F1" w:rsidRPr="00D90E74" w:rsidRDefault="008960F1">
      <w:pPr>
        <w:widowControl w:val="0"/>
        <w:numPr>
          <w:ilvl w:val="2"/>
          <w:numId w:val="5"/>
        </w:numPr>
        <w:tabs>
          <w:tab w:val="clear" w:pos="2160"/>
          <w:tab w:val="num" w:pos="1380"/>
        </w:tabs>
        <w:overflowPunct w:val="0"/>
        <w:autoSpaceDE w:val="0"/>
        <w:autoSpaceDN w:val="0"/>
        <w:adjustRightInd w:val="0"/>
        <w:spacing w:after="0" w:line="240" w:lineRule="auto"/>
        <w:ind w:left="1380" w:hanging="368"/>
        <w:jc w:val="both"/>
        <w:rPr>
          <w:rFonts w:ascii="Times New Roman" w:hAnsi="Times New Roman"/>
          <w:sz w:val="24"/>
          <w:szCs w:val="24"/>
        </w:rPr>
      </w:pPr>
      <w:r w:rsidRPr="00D90E74">
        <w:rPr>
          <w:rFonts w:ascii="Times New Roman" w:hAnsi="Times New Roman"/>
          <w:sz w:val="24"/>
          <w:szCs w:val="24"/>
        </w:rPr>
        <w:t xml:space="preserve">Kişi Borçları Servisi </w:t>
      </w:r>
    </w:p>
    <w:p w:rsidR="008960F1" w:rsidRPr="00D90E74" w:rsidRDefault="008960F1">
      <w:pPr>
        <w:widowControl w:val="0"/>
        <w:numPr>
          <w:ilvl w:val="2"/>
          <w:numId w:val="5"/>
        </w:numPr>
        <w:tabs>
          <w:tab w:val="clear" w:pos="2160"/>
          <w:tab w:val="num" w:pos="1380"/>
        </w:tabs>
        <w:overflowPunct w:val="0"/>
        <w:autoSpaceDE w:val="0"/>
        <w:autoSpaceDN w:val="0"/>
        <w:adjustRightInd w:val="0"/>
        <w:spacing w:after="0" w:line="240" w:lineRule="auto"/>
        <w:ind w:left="1380" w:hanging="368"/>
        <w:jc w:val="both"/>
        <w:rPr>
          <w:rFonts w:ascii="Times New Roman" w:hAnsi="Times New Roman"/>
          <w:sz w:val="24"/>
          <w:szCs w:val="24"/>
        </w:rPr>
      </w:pPr>
      <w:r w:rsidRPr="00D90E74">
        <w:rPr>
          <w:rFonts w:ascii="Times New Roman" w:hAnsi="Times New Roman"/>
          <w:sz w:val="24"/>
          <w:szCs w:val="24"/>
        </w:rPr>
        <w:t xml:space="preserve">Vezne Servisi </w:t>
      </w:r>
    </w:p>
    <w:p w:rsidR="008960F1" w:rsidRPr="00D90E74" w:rsidRDefault="008960F1">
      <w:pPr>
        <w:widowControl w:val="0"/>
        <w:numPr>
          <w:ilvl w:val="2"/>
          <w:numId w:val="5"/>
        </w:numPr>
        <w:tabs>
          <w:tab w:val="clear" w:pos="2160"/>
          <w:tab w:val="num" w:pos="1380"/>
        </w:tabs>
        <w:overflowPunct w:val="0"/>
        <w:autoSpaceDE w:val="0"/>
        <w:autoSpaceDN w:val="0"/>
        <w:adjustRightInd w:val="0"/>
        <w:spacing w:after="0" w:line="240" w:lineRule="auto"/>
        <w:ind w:left="1380" w:hanging="368"/>
        <w:jc w:val="both"/>
        <w:rPr>
          <w:rFonts w:ascii="Times New Roman" w:hAnsi="Times New Roman"/>
          <w:sz w:val="24"/>
          <w:szCs w:val="24"/>
        </w:rPr>
      </w:pPr>
      <w:r w:rsidRPr="00D90E74">
        <w:rPr>
          <w:rFonts w:ascii="Times New Roman" w:hAnsi="Times New Roman"/>
          <w:sz w:val="24"/>
          <w:szCs w:val="24"/>
        </w:rPr>
        <w:t xml:space="preserve">Banka Servisi </w:t>
      </w:r>
    </w:p>
    <w:p w:rsidR="008960F1" w:rsidRPr="00D90E74" w:rsidRDefault="008960F1">
      <w:pPr>
        <w:widowControl w:val="0"/>
        <w:numPr>
          <w:ilvl w:val="2"/>
          <w:numId w:val="5"/>
        </w:numPr>
        <w:tabs>
          <w:tab w:val="clear" w:pos="2160"/>
          <w:tab w:val="num" w:pos="1380"/>
        </w:tabs>
        <w:overflowPunct w:val="0"/>
        <w:autoSpaceDE w:val="0"/>
        <w:autoSpaceDN w:val="0"/>
        <w:adjustRightInd w:val="0"/>
        <w:spacing w:after="0" w:line="239" w:lineRule="auto"/>
        <w:ind w:left="1380" w:hanging="368"/>
        <w:jc w:val="both"/>
        <w:rPr>
          <w:rFonts w:ascii="Times New Roman" w:hAnsi="Times New Roman"/>
          <w:sz w:val="24"/>
          <w:szCs w:val="24"/>
        </w:rPr>
      </w:pPr>
      <w:r w:rsidRPr="00D90E74">
        <w:rPr>
          <w:rFonts w:ascii="Times New Roman" w:hAnsi="Times New Roman"/>
          <w:sz w:val="24"/>
          <w:szCs w:val="24"/>
        </w:rPr>
        <w:t xml:space="preserve">Tetkik Servisi </w:t>
      </w:r>
    </w:p>
    <w:p w:rsidR="008960F1" w:rsidRPr="00D90E74" w:rsidRDefault="008960F1">
      <w:pPr>
        <w:widowControl w:val="0"/>
        <w:autoSpaceDE w:val="0"/>
        <w:autoSpaceDN w:val="0"/>
        <w:adjustRightInd w:val="0"/>
        <w:spacing w:after="0" w:line="1" w:lineRule="exact"/>
        <w:rPr>
          <w:rFonts w:ascii="Times New Roman" w:hAnsi="Times New Roman"/>
          <w:sz w:val="24"/>
          <w:szCs w:val="24"/>
        </w:rPr>
      </w:pPr>
    </w:p>
    <w:p w:rsidR="008960F1" w:rsidRPr="00D90E74" w:rsidRDefault="008960F1">
      <w:pPr>
        <w:widowControl w:val="0"/>
        <w:numPr>
          <w:ilvl w:val="1"/>
          <w:numId w:val="5"/>
        </w:numPr>
        <w:tabs>
          <w:tab w:val="clear" w:pos="1440"/>
          <w:tab w:val="num" w:pos="1380"/>
        </w:tabs>
        <w:overflowPunct w:val="0"/>
        <w:autoSpaceDE w:val="0"/>
        <w:autoSpaceDN w:val="0"/>
        <w:adjustRightInd w:val="0"/>
        <w:spacing w:after="0" w:line="240" w:lineRule="auto"/>
        <w:ind w:left="1380" w:hanging="509"/>
        <w:jc w:val="both"/>
        <w:rPr>
          <w:rFonts w:ascii="Times New Roman" w:hAnsi="Times New Roman"/>
          <w:sz w:val="24"/>
          <w:szCs w:val="24"/>
        </w:rPr>
      </w:pPr>
      <w:r w:rsidRPr="00D90E74">
        <w:rPr>
          <w:rFonts w:ascii="Times New Roman" w:hAnsi="Times New Roman"/>
          <w:sz w:val="24"/>
          <w:szCs w:val="24"/>
        </w:rPr>
        <w:t xml:space="preserve">Emanetler Servisi </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556" w:right="1400" w:bottom="740" w:left="1400" w:header="708" w:footer="708" w:gutter="0"/>
          <w:cols w:space="708" w:equalWidth="0">
            <w:col w:w="9100"/>
          </w:cols>
          <w:noEndnote/>
        </w:sectPr>
      </w:pP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2</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556" w:right="5880" w:bottom="740" w:left="5900" w:header="708" w:footer="708" w:gutter="0"/>
          <w:cols w:space="708" w:equalWidth="0">
            <w:col w:w="120"/>
          </w:cols>
          <w:noEndnote/>
        </w:sectPr>
      </w:pPr>
    </w:p>
    <w:p w:rsidR="008960F1" w:rsidRPr="00D90E74" w:rsidRDefault="008960F1">
      <w:pPr>
        <w:widowControl w:val="0"/>
        <w:numPr>
          <w:ilvl w:val="1"/>
          <w:numId w:val="6"/>
        </w:numPr>
        <w:tabs>
          <w:tab w:val="clear" w:pos="1440"/>
          <w:tab w:val="num" w:pos="660"/>
        </w:tabs>
        <w:overflowPunct w:val="0"/>
        <w:autoSpaceDE w:val="0"/>
        <w:autoSpaceDN w:val="0"/>
        <w:adjustRightInd w:val="0"/>
        <w:spacing w:after="0" w:line="240" w:lineRule="auto"/>
        <w:ind w:left="660" w:hanging="509"/>
        <w:jc w:val="both"/>
        <w:rPr>
          <w:rFonts w:ascii="Times New Roman" w:hAnsi="Times New Roman"/>
          <w:sz w:val="24"/>
          <w:szCs w:val="24"/>
        </w:rPr>
      </w:pPr>
      <w:bookmarkStart w:id="1" w:name="page3"/>
      <w:bookmarkEnd w:id="1"/>
      <w:r w:rsidRPr="00D90E74">
        <w:rPr>
          <w:rFonts w:ascii="Times New Roman" w:hAnsi="Times New Roman"/>
          <w:sz w:val="24"/>
          <w:szCs w:val="24"/>
        </w:rPr>
        <w:lastRenderedPageBreak/>
        <w:t xml:space="preserve">İcra İşlemleri Servisi </w:t>
      </w:r>
    </w:p>
    <w:p w:rsidR="008960F1" w:rsidRPr="00D90E74" w:rsidRDefault="008960F1">
      <w:pPr>
        <w:widowControl w:val="0"/>
        <w:numPr>
          <w:ilvl w:val="1"/>
          <w:numId w:val="6"/>
        </w:numPr>
        <w:tabs>
          <w:tab w:val="clear" w:pos="1440"/>
          <w:tab w:val="num" w:pos="660"/>
        </w:tabs>
        <w:overflowPunct w:val="0"/>
        <w:autoSpaceDE w:val="0"/>
        <w:autoSpaceDN w:val="0"/>
        <w:adjustRightInd w:val="0"/>
        <w:spacing w:after="0" w:line="240" w:lineRule="auto"/>
        <w:ind w:left="660" w:hanging="509"/>
        <w:jc w:val="both"/>
        <w:rPr>
          <w:rFonts w:ascii="Times New Roman" w:hAnsi="Times New Roman"/>
          <w:sz w:val="24"/>
          <w:szCs w:val="24"/>
        </w:rPr>
      </w:pPr>
      <w:r w:rsidRPr="00D90E74">
        <w:rPr>
          <w:rFonts w:ascii="Times New Roman" w:hAnsi="Times New Roman"/>
          <w:sz w:val="24"/>
          <w:szCs w:val="24"/>
        </w:rPr>
        <w:t xml:space="preserve">Personel/Özlük Servisleri </w:t>
      </w:r>
    </w:p>
    <w:p w:rsidR="008960F1" w:rsidRPr="00D90E74" w:rsidRDefault="008960F1">
      <w:pPr>
        <w:widowControl w:val="0"/>
        <w:numPr>
          <w:ilvl w:val="1"/>
          <w:numId w:val="6"/>
        </w:numPr>
        <w:tabs>
          <w:tab w:val="clear" w:pos="1440"/>
          <w:tab w:val="num" w:pos="660"/>
        </w:tabs>
        <w:overflowPunct w:val="0"/>
        <w:autoSpaceDE w:val="0"/>
        <w:autoSpaceDN w:val="0"/>
        <w:adjustRightInd w:val="0"/>
        <w:spacing w:after="0" w:line="240" w:lineRule="auto"/>
        <w:ind w:left="660" w:hanging="509"/>
        <w:jc w:val="both"/>
        <w:rPr>
          <w:rFonts w:ascii="Times New Roman" w:hAnsi="Times New Roman"/>
          <w:sz w:val="24"/>
          <w:szCs w:val="24"/>
        </w:rPr>
      </w:pPr>
      <w:r w:rsidRPr="00D90E74">
        <w:rPr>
          <w:rFonts w:ascii="Times New Roman" w:hAnsi="Times New Roman"/>
          <w:sz w:val="24"/>
          <w:szCs w:val="24"/>
        </w:rPr>
        <w:t xml:space="preserve">Görüş, Uygulama ve Rapor Servisi </w:t>
      </w:r>
    </w:p>
    <w:p w:rsidR="008960F1" w:rsidRPr="00D90E74" w:rsidRDefault="008960F1">
      <w:pPr>
        <w:widowControl w:val="0"/>
        <w:numPr>
          <w:ilvl w:val="1"/>
          <w:numId w:val="6"/>
        </w:numPr>
        <w:tabs>
          <w:tab w:val="clear" w:pos="1440"/>
          <w:tab w:val="num" w:pos="660"/>
        </w:tabs>
        <w:overflowPunct w:val="0"/>
        <w:autoSpaceDE w:val="0"/>
        <w:autoSpaceDN w:val="0"/>
        <w:adjustRightInd w:val="0"/>
        <w:spacing w:after="0" w:line="240" w:lineRule="auto"/>
        <w:ind w:left="660" w:hanging="509"/>
        <w:jc w:val="both"/>
        <w:rPr>
          <w:rFonts w:ascii="Times New Roman" w:hAnsi="Times New Roman"/>
          <w:sz w:val="24"/>
          <w:szCs w:val="24"/>
        </w:rPr>
      </w:pPr>
      <w:r w:rsidRPr="00D90E74">
        <w:rPr>
          <w:rFonts w:ascii="Times New Roman" w:hAnsi="Times New Roman"/>
          <w:sz w:val="24"/>
          <w:szCs w:val="24"/>
        </w:rPr>
        <w:t xml:space="preserve">Taşınır İşlemleri Servisi </w:t>
      </w:r>
    </w:p>
    <w:p w:rsidR="008960F1" w:rsidRPr="00D90E74" w:rsidRDefault="008960F1">
      <w:pPr>
        <w:widowControl w:val="0"/>
        <w:numPr>
          <w:ilvl w:val="1"/>
          <w:numId w:val="6"/>
        </w:numPr>
        <w:tabs>
          <w:tab w:val="clear" w:pos="1440"/>
          <w:tab w:val="num" w:pos="660"/>
        </w:tabs>
        <w:overflowPunct w:val="0"/>
        <w:autoSpaceDE w:val="0"/>
        <w:autoSpaceDN w:val="0"/>
        <w:adjustRightInd w:val="0"/>
        <w:spacing w:after="0" w:line="240" w:lineRule="auto"/>
        <w:ind w:left="660" w:hanging="509"/>
        <w:jc w:val="both"/>
        <w:rPr>
          <w:rFonts w:ascii="Times New Roman" w:hAnsi="Times New Roman"/>
          <w:sz w:val="24"/>
          <w:szCs w:val="24"/>
        </w:rPr>
      </w:pPr>
      <w:r w:rsidRPr="00D90E74">
        <w:rPr>
          <w:rFonts w:ascii="Times New Roman" w:hAnsi="Times New Roman"/>
          <w:sz w:val="24"/>
          <w:szCs w:val="24"/>
        </w:rPr>
        <w:t xml:space="preserve">Satın Alma (İdari ve Mali İşler) Servisi </w:t>
      </w:r>
    </w:p>
    <w:p w:rsidR="008960F1" w:rsidRPr="00D90E74" w:rsidRDefault="008960F1">
      <w:pPr>
        <w:widowControl w:val="0"/>
        <w:numPr>
          <w:ilvl w:val="1"/>
          <w:numId w:val="6"/>
        </w:numPr>
        <w:tabs>
          <w:tab w:val="clear" w:pos="1440"/>
          <w:tab w:val="num" w:pos="660"/>
        </w:tabs>
        <w:overflowPunct w:val="0"/>
        <w:autoSpaceDE w:val="0"/>
        <w:autoSpaceDN w:val="0"/>
        <w:adjustRightInd w:val="0"/>
        <w:spacing w:after="0" w:line="240" w:lineRule="auto"/>
        <w:ind w:left="660" w:hanging="509"/>
        <w:jc w:val="both"/>
        <w:rPr>
          <w:rFonts w:ascii="Times New Roman" w:hAnsi="Times New Roman"/>
          <w:sz w:val="24"/>
          <w:szCs w:val="24"/>
        </w:rPr>
      </w:pPr>
      <w:r w:rsidRPr="00D90E74">
        <w:rPr>
          <w:rFonts w:ascii="Times New Roman" w:hAnsi="Times New Roman"/>
          <w:sz w:val="24"/>
          <w:szCs w:val="24"/>
        </w:rPr>
        <w:t xml:space="preserve">Bilgi İşlem Servisi </w:t>
      </w:r>
    </w:p>
    <w:p w:rsidR="008960F1" w:rsidRPr="00D90E74" w:rsidRDefault="008960F1">
      <w:pPr>
        <w:widowControl w:val="0"/>
        <w:numPr>
          <w:ilvl w:val="1"/>
          <w:numId w:val="6"/>
        </w:numPr>
        <w:tabs>
          <w:tab w:val="clear" w:pos="1440"/>
          <w:tab w:val="num" w:pos="660"/>
        </w:tabs>
        <w:overflowPunct w:val="0"/>
        <w:autoSpaceDE w:val="0"/>
        <w:autoSpaceDN w:val="0"/>
        <w:adjustRightInd w:val="0"/>
        <w:spacing w:after="0" w:line="240" w:lineRule="auto"/>
        <w:ind w:left="660" w:hanging="509"/>
        <w:jc w:val="both"/>
        <w:rPr>
          <w:rFonts w:ascii="Times New Roman" w:hAnsi="Times New Roman"/>
          <w:sz w:val="24"/>
          <w:szCs w:val="24"/>
        </w:rPr>
      </w:pPr>
      <w:r w:rsidRPr="00D90E74">
        <w:rPr>
          <w:rFonts w:ascii="Times New Roman" w:hAnsi="Times New Roman"/>
          <w:sz w:val="24"/>
          <w:szCs w:val="24"/>
        </w:rPr>
        <w:t xml:space="preserve">Yevmiye Servisi </w:t>
      </w:r>
    </w:p>
    <w:p w:rsidR="008960F1" w:rsidRPr="00D90E74" w:rsidRDefault="008960F1">
      <w:pPr>
        <w:widowControl w:val="0"/>
        <w:numPr>
          <w:ilvl w:val="1"/>
          <w:numId w:val="6"/>
        </w:numPr>
        <w:tabs>
          <w:tab w:val="clear" w:pos="1440"/>
          <w:tab w:val="num" w:pos="660"/>
        </w:tabs>
        <w:overflowPunct w:val="0"/>
        <w:autoSpaceDE w:val="0"/>
        <w:autoSpaceDN w:val="0"/>
        <w:adjustRightInd w:val="0"/>
        <w:spacing w:after="0" w:line="240" w:lineRule="auto"/>
        <w:ind w:left="660" w:hanging="509"/>
        <w:jc w:val="both"/>
        <w:rPr>
          <w:rFonts w:ascii="Times New Roman" w:hAnsi="Times New Roman"/>
          <w:sz w:val="24"/>
          <w:szCs w:val="24"/>
        </w:rPr>
      </w:pPr>
      <w:r w:rsidRPr="00D90E74">
        <w:rPr>
          <w:rFonts w:ascii="Times New Roman" w:hAnsi="Times New Roman"/>
          <w:sz w:val="24"/>
          <w:szCs w:val="24"/>
        </w:rPr>
        <w:t xml:space="preserve">Evrak Kayıt ve Arşiv İşlemleri Servisi </w:t>
      </w:r>
    </w:p>
    <w:p w:rsidR="008960F1" w:rsidRPr="00D90E74" w:rsidRDefault="008960F1">
      <w:pPr>
        <w:widowControl w:val="0"/>
        <w:autoSpaceDE w:val="0"/>
        <w:autoSpaceDN w:val="0"/>
        <w:adjustRightInd w:val="0"/>
        <w:spacing w:after="0" w:line="124" w:lineRule="exact"/>
        <w:rPr>
          <w:rFonts w:ascii="Times New Roman" w:hAnsi="Times New Roman"/>
          <w:sz w:val="24"/>
          <w:szCs w:val="24"/>
        </w:rPr>
      </w:pPr>
    </w:p>
    <w:p w:rsidR="008960F1" w:rsidRPr="00D90E74" w:rsidRDefault="008960F1">
      <w:pPr>
        <w:widowControl w:val="0"/>
        <w:numPr>
          <w:ilvl w:val="0"/>
          <w:numId w:val="7"/>
        </w:numPr>
        <w:tabs>
          <w:tab w:val="clear" w:pos="720"/>
          <w:tab w:val="num" w:pos="360"/>
        </w:tabs>
        <w:overflowPunct w:val="0"/>
        <w:autoSpaceDE w:val="0"/>
        <w:autoSpaceDN w:val="0"/>
        <w:adjustRightInd w:val="0"/>
        <w:spacing w:after="0" w:line="240" w:lineRule="auto"/>
        <w:ind w:left="360" w:hanging="353"/>
        <w:jc w:val="both"/>
        <w:rPr>
          <w:rFonts w:ascii="Times New Roman" w:hAnsi="Times New Roman"/>
          <w:b/>
          <w:bCs/>
          <w:sz w:val="24"/>
          <w:szCs w:val="24"/>
        </w:rPr>
      </w:pPr>
      <w:r w:rsidRPr="00D90E74">
        <w:rPr>
          <w:rFonts w:ascii="Times New Roman" w:hAnsi="Times New Roman"/>
          <w:b/>
          <w:bCs/>
          <w:sz w:val="24"/>
          <w:szCs w:val="24"/>
        </w:rPr>
        <w:t xml:space="preserve">Bütçe Gelirleri Servisi </w:t>
      </w:r>
    </w:p>
    <w:p w:rsidR="008960F1" w:rsidRPr="00D90E74" w:rsidRDefault="008960F1">
      <w:pPr>
        <w:widowControl w:val="0"/>
        <w:autoSpaceDE w:val="0"/>
        <w:autoSpaceDN w:val="0"/>
        <w:adjustRightInd w:val="0"/>
        <w:spacing w:after="0" w:line="231" w:lineRule="exact"/>
        <w:rPr>
          <w:rFonts w:ascii="Times New Roman" w:hAnsi="Times New Roman"/>
          <w:b/>
          <w:bCs/>
          <w:sz w:val="24"/>
          <w:szCs w:val="24"/>
        </w:rPr>
      </w:pPr>
    </w:p>
    <w:p w:rsidR="008960F1" w:rsidRPr="00D90E74" w:rsidRDefault="008960F1">
      <w:pPr>
        <w:widowControl w:val="0"/>
        <w:numPr>
          <w:ilvl w:val="2"/>
          <w:numId w:val="7"/>
        </w:numPr>
        <w:tabs>
          <w:tab w:val="clear" w:pos="2160"/>
          <w:tab w:val="num" w:pos="1000"/>
        </w:tabs>
        <w:overflowPunct w:val="0"/>
        <w:autoSpaceDE w:val="0"/>
        <w:autoSpaceDN w:val="0"/>
        <w:adjustRightInd w:val="0"/>
        <w:spacing w:after="0" w:line="224" w:lineRule="auto"/>
        <w:ind w:left="1000" w:hanging="568"/>
        <w:jc w:val="both"/>
        <w:rPr>
          <w:rFonts w:ascii="Times New Roman" w:hAnsi="Times New Roman"/>
          <w:sz w:val="24"/>
          <w:szCs w:val="24"/>
        </w:rPr>
      </w:pPr>
      <w:r w:rsidRPr="00D90E74">
        <w:rPr>
          <w:rFonts w:ascii="Times New Roman" w:hAnsi="Times New Roman"/>
          <w:sz w:val="24"/>
          <w:szCs w:val="24"/>
        </w:rPr>
        <w:t xml:space="preserve">Yılı Merkezi Yönetim Bütçe Kanunu veya özel kanunlar gereğince bütçe geliri olarak nakden veya mahsuben yapılan tahsilâtları; </w:t>
      </w:r>
    </w:p>
    <w:p w:rsidR="008960F1" w:rsidRPr="00D90E74" w:rsidRDefault="008960F1">
      <w:pPr>
        <w:widowControl w:val="0"/>
        <w:autoSpaceDE w:val="0"/>
        <w:autoSpaceDN w:val="0"/>
        <w:adjustRightInd w:val="0"/>
        <w:spacing w:after="0" w:line="22"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Gelir ve Kazanç Üzerinden Alınan Vergiler,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Mülkiyet Üzerinden Alınan Vergiler, </w:t>
      </w:r>
    </w:p>
    <w:p w:rsidR="008960F1" w:rsidRPr="00D90E74" w:rsidRDefault="008960F1">
      <w:pPr>
        <w:widowControl w:val="0"/>
        <w:autoSpaceDE w:val="0"/>
        <w:autoSpaceDN w:val="0"/>
        <w:adjustRightInd w:val="0"/>
        <w:spacing w:after="0" w:line="24"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Dahilde Alınan Mal ve Hizmet Vergileri,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Uluslararası Ticaret ve Muamelelerden Alınan Vergiler,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Damga Vergisi, </w:t>
      </w:r>
    </w:p>
    <w:p w:rsidR="008960F1" w:rsidRPr="00D90E74" w:rsidRDefault="008960F1">
      <w:pPr>
        <w:widowControl w:val="0"/>
        <w:autoSpaceDE w:val="0"/>
        <w:autoSpaceDN w:val="0"/>
        <w:adjustRightInd w:val="0"/>
        <w:spacing w:after="0" w:line="22"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Harçlar,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Mal ve Hizmet Satış Gelirleri,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Malların Kullanma veya Faaliyette Bulunma İzni Gelirleri,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KİT ve Kamu Bankaları Gelirleri,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Kurumlar Hasılatı,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Kurumlar Karları,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Kira Gelirleri,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Diğer Teşebbüs ve Mülkiyet Gelirleri, </w:t>
      </w:r>
    </w:p>
    <w:p w:rsidR="008960F1" w:rsidRPr="00D90E74" w:rsidRDefault="008960F1">
      <w:pPr>
        <w:widowControl w:val="0"/>
        <w:autoSpaceDE w:val="0"/>
        <w:autoSpaceDN w:val="0"/>
        <w:adjustRightInd w:val="0"/>
        <w:spacing w:after="0" w:line="24"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Yurt Dışından Alınan Bağış ve Yardımlar,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Merkezi Yönetim Bütçesine Dahil İdarelerden Alınan Bağış ve Yardımlar,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Diğer İdarelerden Alınan Bağış ve Yardımlar,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Kurumlardan ve Kişilerden Alınan Yardım ve Bağışlar,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Proje Yardımları, </w:t>
      </w:r>
    </w:p>
    <w:p w:rsidR="008960F1" w:rsidRPr="00D90E74" w:rsidRDefault="008960F1">
      <w:pPr>
        <w:widowControl w:val="0"/>
        <w:autoSpaceDE w:val="0"/>
        <w:autoSpaceDN w:val="0"/>
        <w:adjustRightInd w:val="0"/>
        <w:spacing w:after="0" w:line="22"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Özel Gelirler,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Faiz Gelirleri,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Kişi ve Kurumlardan Alınan Paylar,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Para Cezaları,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Diğer Çeşitli Gelirler, </w:t>
      </w:r>
    </w:p>
    <w:p w:rsidR="008960F1" w:rsidRPr="00D90E74" w:rsidRDefault="008960F1">
      <w:pPr>
        <w:widowControl w:val="0"/>
        <w:autoSpaceDE w:val="0"/>
        <w:autoSpaceDN w:val="0"/>
        <w:adjustRightInd w:val="0"/>
        <w:spacing w:after="0" w:line="24"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Taşınmaz Satış Gelirleri,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Taşınır Satış Gelirleri,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Menkul Kıymet ve Varlık Satış Gelirleri,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Diğer Sermaye Satış Gelirleri,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Yurtiçi Alacaklardan Tahsilat,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Yurtdışı Alacaklardan Tahsilat,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Başka Yerde Sınıflandırılmayan Vergiler,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0"/>
          <w:numId w:val="8"/>
        </w:numPr>
        <w:tabs>
          <w:tab w:val="clear" w:pos="720"/>
          <w:tab w:val="num" w:pos="1000"/>
        </w:tabs>
        <w:overflowPunct w:val="0"/>
        <w:autoSpaceDE w:val="0"/>
        <w:autoSpaceDN w:val="0"/>
        <w:adjustRightInd w:val="0"/>
        <w:spacing w:after="0" w:line="241" w:lineRule="auto"/>
        <w:ind w:left="1000" w:right="200" w:hanging="283"/>
        <w:rPr>
          <w:rFonts w:ascii="Times New Roman" w:hAnsi="Times New Roman"/>
          <w:sz w:val="24"/>
          <w:szCs w:val="24"/>
        </w:rPr>
      </w:pPr>
      <w:r w:rsidRPr="00D90E74">
        <w:rPr>
          <w:rFonts w:ascii="Times New Roman" w:hAnsi="Times New Roman"/>
          <w:sz w:val="24"/>
          <w:szCs w:val="24"/>
        </w:rPr>
        <w:t xml:space="preserve">Maliye ve Gümrük Bakanlığı ile Türkiye Ticaret Sanayi, Deniz Ticaret Odaları ve Ticaret Borsaları Birliği yetkilileri ile imzalanan 06.08.1985 tarihli protokol gereği iş </w:t>
      </w:r>
      <w:proofErr w:type="spellStart"/>
      <w:r w:rsidRPr="00D90E74">
        <w:rPr>
          <w:rFonts w:ascii="Times New Roman" w:hAnsi="Times New Roman"/>
          <w:sz w:val="24"/>
          <w:szCs w:val="24"/>
        </w:rPr>
        <w:t>makinası</w:t>
      </w:r>
      <w:proofErr w:type="spellEnd"/>
      <w:r w:rsidRPr="00D90E74">
        <w:rPr>
          <w:rFonts w:ascii="Times New Roman" w:hAnsi="Times New Roman"/>
          <w:sz w:val="24"/>
          <w:szCs w:val="24"/>
        </w:rPr>
        <w:t xml:space="preserve"> tescil belgesi vb. tedariki ve dağıtımı ile Müdürlükçe verilmesi gibi işlemler sonucunda tahsil edilen tutarları, </w:t>
      </w:r>
    </w:p>
    <w:p w:rsidR="008960F1" w:rsidRPr="00D90E74" w:rsidRDefault="008960F1">
      <w:pPr>
        <w:widowControl w:val="0"/>
        <w:autoSpaceDE w:val="0"/>
        <w:autoSpaceDN w:val="0"/>
        <w:adjustRightInd w:val="0"/>
        <w:spacing w:after="0" w:line="182"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bütçe geliri olarak kaydetmektir.</w:t>
      </w:r>
    </w:p>
    <w:p w:rsidR="008960F1" w:rsidRPr="00D90E74" w:rsidRDefault="008960F1">
      <w:pPr>
        <w:widowControl w:val="0"/>
        <w:autoSpaceDE w:val="0"/>
        <w:autoSpaceDN w:val="0"/>
        <w:adjustRightInd w:val="0"/>
        <w:spacing w:after="0" w:line="180"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 xml:space="preserve">2.2 Bütçe Gelirlerinden </w:t>
      </w:r>
      <w:proofErr w:type="spellStart"/>
      <w:r w:rsidRPr="00D90E74">
        <w:rPr>
          <w:rFonts w:ascii="Times New Roman" w:hAnsi="Times New Roman"/>
          <w:b/>
          <w:bCs/>
          <w:sz w:val="24"/>
          <w:szCs w:val="24"/>
        </w:rPr>
        <w:t>Red</w:t>
      </w:r>
      <w:proofErr w:type="spellEnd"/>
      <w:r w:rsidRPr="00D90E74">
        <w:rPr>
          <w:rFonts w:ascii="Times New Roman" w:hAnsi="Times New Roman"/>
          <w:b/>
          <w:bCs/>
          <w:sz w:val="24"/>
          <w:szCs w:val="24"/>
        </w:rPr>
        <w:t xml:space="preserve"> ve İadeler Servisi</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556" w:right="1420" w:bottom="740" w:left="2120" w:header="708" w:footer="708" w:gutter="0"/>
          <w:cols w:space="708" w:equalWidth="0">
            <w:col w:w="8360"/>
          </w:cols>
          <w:noEndnote/>
        </w:sect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95"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3</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556" w:right="5880" w:bottom="740" w:left="5900" w:header="708" w:footer="708" w:gutter="0"/>
          <w:cols w:space="708" w:equalWidth="0">
            <w:col w:w="120"/>
          </w:cols>
          <w:noEndnote/>
        </w:sectPr>
      </w:pPr>
    </w:p>
    <w:p w:rsidR="008960F1" w:rsidRPr="00D90E74" w:rsidRDefault="008960F1">
      <w:pPr>
        <w:widowControl w:val="0"/>
        <w:overflowPunct w:val="0"/>
        <w:autoSpaceDE w:val="0"/>
        <w:autoSpaceDN w:val="0"/>
        <w:adjustRightInd w:val="0"/>
        <w:spacing w:after="0" w:line="238" w:lineRule="auto"/>
        <w:ind w:right="20" w:firstLine="485"/>
        <w:jc w:val="both"/>
        <w:rPr>
          <w:rFonts w:ascii="Times New Roman" w:hAnsi="Times New Roman"/>
          <w:sz w:val="24"/>
          <w:szCs w:val="24"/>
        </w:rPr>
      </w:pPr>
      <w:bookmarkStart w:id="2" w:name="page4"/>
      <w:bookmarkEnd w:id="2"/>
      <w:r w:rsidRPr="00D90E74">
        <w:rPr>
          <w:rFonts w:ascii="Times New Roman" w:hAnsi="Times New Roman"/>
          <w:sz w:val="24"/>
          <w:szCs w:val="24"/>
        </w:rPr>
        <w:lastRenderedPageBreak/>
        <w:t xml:space="preserve">Bütçe gelirlerinden fazla ve yersiz yapılan tahsilatların </w:t>
      </w:r>
      <w:proofErr w:type="spellStart"/>
      <w:r w:rsidRPr="00D90E74">
        <w:rPr>
          <w:rFonts w:ascii="Times New Roman" w:hAnsi="Times New Roman"/>
          <w:sz w:val="24"/>
          <w:szCs w:val="24"/>
        </w:rPr>
        <w:t>red</w:t>
      </w:r>
      <w:proofErr w:type="spellEnd"/>
      <w:r w:rsidRPr="00D90E74">
        <w:rPr>
          <w:rFonts w:ascii="Times New Roman" w:hAnsi="Times New Roman"/>
          <w:sz w:val="24"/>
          <w:szCs w:val="24"/>
        </w:rPr>
        <w:t xml:space="preserve"> ve iade işlemlerini yapmaktır.</w:t>
      </w:r>
    </w:p>
    <w:p w:rsidR="008960F1" w:rsidRPr="00D90E74" w:rsidRDefault="008960F1">
      <w:pPr>
        <w:widowControl w:val="0"/>
        <w:autoSpaceDE w:val="0"/>
        <w:autoSpaceDN w:val="0"/>
        <w:adjustRightInd w:val="0"/>
        <w:spacing w:after="0" w:line="182"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2.3 Muhasebe Birimleri Arası İşlemler Servisi</w:t>
      </w:r>
    </w:p>
    <w:p w:rsidR="008960F1" w:rsidRPr="00D90E74" w:rsidRDefault="008960F1">
      <w:pPr>
        <w:widowControl w:val="0"/>
        <w:autoSpaceDE w:val="0"/>
        <w:autoSpaceDN w:val="0"/>
        <w:adjustRightInd w:val="0"/>
        <w:spacing w:after="0" w:line="22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2" w:lineRule="auto"/>
        <w:ind w:right="20" w:firstLine="425"/>
        <w:jc w:val="both"/>
        <w:rPr>
          <w:rFonts w:ascii="Times New Roman" w:hAnsi="Times New Roman"/>
          <w:sz w:val="24"/>
          <w:szCs w:val="24"/>
        </w:rPr>
      </w:pPr>
      <w:r w:rsidRPr="00D90E74">
        <w:rPr>
          <w:rFonts w:ascii="Times New Roman" w:hAnsi="Times New Roman"/>
          <w:sz w:val="24"/>
          <w:szCs w:val="24"/>
        </w:rPr>
        <w:t>Genel bütçeli kamu idarelerine ait muhasebe birimlerinin birbirlerine gönderdikleri veya birbirlerinden aldıkları para ve kıymetler ile birbirleri adına nakden veya mahsuben yaptıkları tahsilat ve ödemeleri yapmaktır.</w:t>
      </w:r>
    </w:p>
    <w:p w:rsidR="008960F1" w:rsidRPr="00D90E74" w:rsidRDefault="008960F1">
      <w:pPr>
        <w:widowControl w:val="0"/>
        <w:autoSpaceDE w:val="0"/>
        <w:autoSpaceDN w:val="0"/>
        <w:adjustRightInd w:val="0"/>
        <w:spacing w:after="0" w:line="156"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2.4 Yapı Denetim İşlemleri Servisi</w:t>
      </w:r>
    </w:p>
    <w:p w:rsidR="008960F1" w:rsidRPr="00D90E74" w:rsidRDefault="008960F1">
      <w:pPr>
        <w:widowControl w:val="0"/>
        <w:autoSpaceDE w:val="0"/>
        <w:autoSpaceDN w:val="0"/>
        <w:adjustRightInd w:val="0"/>
        <w:spacing w:after="0" w:line="22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2" w:lineRule="auto"/>
        <w:ind w:right="20" w:firstLine="425"/>
        <w:jc w:val="both"/>
        <w:rPr>
          <w:rFonts w:ascii="Times New Roman" w:hAnsi="Times New Roman"/>
          <w:sz w:val="24"/>
          <w:szCs w:val="24"/>
        </w:rPr>
      </w:pPr>
      <w:r w:rsidRPr="00D90E74">
        <w:rPr>
          <w:rFonts w:ascii="Times New Roman" w:hAnsi="Times New Roman"/>
          <w:sz w:val="24"/>
          <w:szCs w:val="24"/>
        </w:rPr>
        <w:t>4708 sayılı Yapı Denetimi Hakkında Kanun gereğince, yapı sahipleri tarafından Müdürlük hesabına yatırılan yapı denetim hizmet bedellerini alacaklılarına ödenmek üzere emanet hesabında izlemektir.</w:t>
      </w:r>
    </w:p>
    <w:p w:rsidR="008960F1" w:rsidRPr="00D90E74" w:rsidRDefault="008960F1">
      <w:pPr>
        <w:widowControl w:val="0"/>
        <w:autoSpaceDE w:val="0"/>
        <w:autoSpaceDN w:val="0"/>
        <w:adjustRightInd w:val="0"/>
        <w:spacing w:after="0" w:line="156"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2.5 Muhasebe Yetkilisi Mutemedi İşlemleri Servisi</w:t>
      </w:r>
    </w:p>
    <w:p w:rsidR="008960F1" w:rsidRPr="00D90E74" w:rsidRDefault="008960F1">
      <w:pPr>
        <w:widowControl w:val="0"/>
        <w:autoSpaceDE w:val="0"/>
        <w:autoSpaceDN w:val="0"/>
        <w:adjustRightInd w:val="0"/>
        <w:spacing w:after="0" w:line="22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8" w:lineRule="auto"/>
        <w:ind w:right="20" w:firstLine="485"/>
        <w:jc w:val="both"/>
        <w:rPr>
          <w:rFonts w:ascii="Times New Roman" w:hAnsi="Times New Roman"/>
          <w:sz w:val="24"/>
          <w:szCs w:val="24"/>
        </w:rPr>
      </w:pPr>
      <w:r w:rsidRPr="00D90E74">
        <w:rPr>
          <w:rFonts w:ascii="Times New Roman" w:hAnsi="Times New Roman"/>
          <w:sz w:val="24"/>
          <w:szCs w:val="24"/>
        </w:rPr>
        <w:t>Muhasebe Yetkilisi Mutemetlerinin Görevlendirilmeleri, Yetkileri, Denetimi ve Çalışma Usul ve Esasları Hakkında Yönetmelik uyarınca;</w:t>
      </w:r>
    </w:p>
    <w:p w:rsidR="008960F1" w:rsidRPr="00D90E74" w:rsidRDefault="008960F1">
      <w:pPr>
        <w:widowControl w:val="0"/>
        <w:autoSpaceDE w:val="0"/>
        <w:autoSpaceDN w:val="0"/>
        <w:adjustRightInd w:val="0"/>
        <w:spacing w:after="0" w:line="238" w:lineRule="exact"/>
        <w:rPr>
          <w:rFonts w:ascii="Times New Roman" w:hAnsi="Times New Roman"/>
          <w:sz w:val="24"/>
          <w:szCs w:val="24"/>
        </w:rPr>
      </w:pPr>
    </w:p>
    <w:p w:rsidR="008960F1" w:rsidRPr="00D90E74" w:rsidRDefault="008960F1">
      <w:pPr>
        <w:widowControl w:val="0"/>
        <w:numPr>
          <w:ilvl w:val="0"/>
          <w:numId w:val="9"/>
        </w:numPr>
        <w:tabs>
          <w:tab w:val="clear" w:pos="720"/>
          <w:tab w:val="num" w:pos="1000"/>
        </w:tabs>
        <w:overflowPunct w:val="0"/>
        <w:autoSpaceDE w:val="0"/>
        <w:autoSpaceDN w:val="0"/>
        <w:adjustRightInd w:val="0"/>
        <w:spacing w:after="0" w:line="224" w:lineRule="auto"/>
        <w:ind w:left="1000" w:hanging="283"/>
        <w:jc w:val="both"/>
        <w:rPr>
          <w:rFonts w:ascii="Times New Roman" w:hAnsi="Times New Roman"/>
          <w:sz w:val="24"/>
          <w:szCs w:val="24"/>
        </w:rPr>
      </w:pPr>
      <w:r w:rsidRPr="00D90E74">
        <w:rPr>
          <w:rFonts w:ascii="Times New Roman" w:hAnsi="Times New Roman"/>
          <w:sz w:val="24"/>
          <w:szCs w:val="24"/>
        </w:rPr>
        <w:t xml:space="preserve">Anayasa Mahkemesi Başkanlığı, adli ve idari mahkeme başkanlıkları ile icra müdürlüklerinde görevli muhasebe yetkilisi mutemetlerince,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0"/>
          <w:numId w:val="9"/>
        </w:numPr>
        <w:tabs>
          <w:tab w:val="clear" w:pos="720"/>
          <w:tab w:val="num" w:pos="1000"/>
        </w:tabs>
        <w:overflowPunct w:val="0"/>
        <w:autoSpaceDE w:val="0"/>
        <w:autoSpaceDN w:val="0"/>
        <w:adjustRightInd w:val="0"/>
        <w:spacing w:after="0" w:line="242" w:lineRule="auto"/>
        <w:ind w:left="1000" w:right="720" w:hanging="283"/>
        <w:rPr>
          <w:rFonts w:ascii="Times New Roman" w:hAnsi="Times New Roman"/>
          <w:sz w:val="24"/>
          <w:szCs w:val="24"/>
        </w:rPr>
      </w:pPr>
      <w:r w:rsidRPr="00D90E74">
        <w:rPr>
          <w:rFonts w:ascii="Times New Roman" w:hAnsi="Times New Roman"/>
          <w:sz w:val="24"/>
          <w:szCs w:val="24"/>
        </w:rPr>
        <w:t xml:space="preserve">5326 sayılı Kabahatler Kanunu ve 5018 sayılı Kanuna ekli (1) sayılı cetvelde yer alan genel bütçe kapsamındaki kamu idareleri tarafından verilen idari para cezalarının tahsiliyle görevli muhasebe yetkilisi mutemetlerince, </w:t>
      </w:r>
    </w:p>
    <w:p w:rsidR="008960F1" w:rsidRPr="00D90E74" w:rsidRDefault="008960F1">
      <w:pPr>
        <w:widowControl w:val="0"/>
        <w:autoSpaceDE w:val="0"/>
        <w:autoSpaceDN w:val="0"/>
        <w:adjustRightInd w:val="0"/>
        <w:spacing w:after="0" w:line="79" w:lineRule="exact"/>
        <w:rPr>
          <w:rFonts w:ascii="Times New Roman" w:hAnsi="Times New Roman"/>
          <w:sz w:val="24"/>
          <w:szCs w:val="24"/>
        </w:rPr>
      </w:pPr>
    </w:p>
    <w:p w:rsidR="008960F1" w:rsidRPr="00D90E74" w:rsidRDefault="008960F1">
      <w:pPr>
        <w:widowControl w:val="0"/>
        <w:numPr>
          <w:ilvl w:val="0"/>
          <w:numId w:val="9"/>
        </w:numPr>
        <w:tabs>
          <w:tab w:val="clear" w:pos="720"/>
          <w:tab w:val="num" w:pos="1000"/>
        </w:tabs>
        <w:overflowPunct w:val="0"/>
        <w:autoSpaceDE w:val="0"/>
        <w:autoSpaceDN w:val="0"/>
        <w:adjustRightInd w:val="0"/>
        <w:spacing w:after="0" w:line="255" w:lineRule="auto"/>
        <w:ind w:left="1000" w:right="100" w:hanging="283"/>
        <w:jc w:val="both"/>
        <w:rPr>
          <w:rFonts w:ascii="Times New Roman" w:hAnsi="Times New Roman"/>
          <w:sz w:val="23"/>
          <w:szCs w:val="23"/>
        </w:rPr>
      </w:pPr>
      <w:r w:rsidRPr="00D90E74">
        <w:rPr>
          <w:rFonts w:ascii="Times New Roman" w:hAnsi="Times New Roman"/>
          <w:sz w:val="23"/>
          <w:szCs w:val="23"/>
        </w:rPr>
        <w:t xml:space="preserve">2698 sayılı Milli Eğitim Bakanlığı Okul Pansiyonları Kanunu ile 15/8/1983 tarihli ve 83/6950 sayılı Bakanlar Kurulu Kararıyla yürürlüğe konulan Milli Eğitim Bakanlığına Bağlı Okul Pansiyonları Yönetmeliği hükümlerine göre pansiyon gelirlerinin tahsiliyle görevli muhasebe yetkilisi mutemetlerince, </w:t>
      </w:r>
    </w:p>
    <w:p w:rsidR="008960F1" w:rsidRPr="00D90E74" w:rsidRDefault="008960F1">
      <w:pPr>
        <w:widowControl w:val="0"/>
        <w:autoSpaceDE w:val="0"/>
        <w:autoSpaceDN w:val="0"/>
        <w:adjustRightInd w:val="0"/>
        <w:spacing w:after="0" w:line="66" w:lineRule="exact"/>
        <w:rPr>
          <w:rFonts w:ascii="Times New Roman" w:hAnsi="Times New Roman"/>
          <w:sz w:val="23"/>
          <w:szCs w:val="23"/>
        </w:rPr>
      </w:pPr>
    </w:p>
    <w:p w:rsidR="008960F1" w:rsidRPr="00D90E74" w:rsidRDefault="008960F1">
      <w:pPr>
        <w:widowControl w:val="0"/>
        <w:numPr>
          <w:ilvl w:val="0"/>
          <w:numId w:val="9"/>
        </w:numPr>
        <w:tabs>
          <w:tab w:val="clear" w:pos="720"/>
          <w:tab w:val="num" w:pos="1000"/>
        </w:tabs>
        <w:overflowPunct w:val="0"/>
        <w:autoSpaceDE w:val="0"/>
        <w:autoSpaceDN w:val="0"/>
        <w:adjustRightInd w:val="0"/>
        <w:spacing w:after="0" w:line="224" w:lineRule="auto"/>
        <w:ind w:left="1000" w:right="300" w:hanging="283"/>
        <w:jc w:val="both"/>
        <w:rPr>
          <w:rFonts w:ascii="Times New Roman" w:hAnsi="Times New Roman"/>
          <w:sz w:val="24"/>
          <w:szCs w:val="24"/>
        </w:rPr>
      </w:pPr>
      <w:r w:rsidRPr="00D90E74">
        <w:rPr>
          <w:rFonts w:ascii="Times New Roman" w:hAnsi="Times New Roman"/>
          <w:sz w:val="24"/>
          <w:szCs w:val="24"/>
        </w:rPr>
        <w:t xml:space="preserve">4458 sayılı Gümrük Kanunu gereğince tahsili gereken tutarların tahsiliyle görevli muhasebe yetkilisi mutemetlerince,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0"/>
          <w:numId w:val="9"/>
        </w:numPr>
        <w:tabs>
          <w:tab w:val="clear" w:pos="720"/>
          <w:tab w:val="num" w:pos="1000"/>
        </w:tabs>
        <w:overflowPunct w:val="0"/>
        <w:autoSpaceDE w:val="0"/>
        <w:autoSpaceDN w:val="0"/>
        <w:adjustRightInd w:val="0"/>
        <w:spacing w:after="0" w:line="223" w:lineRule="auto"/>
        <w:ind w:left="1000" w:right="820" w:hanging="283"/>
        <w:jc w:val="both"/>
        <w:rPr>
          <w:rFonts w:ascii="Times New Roman" w:hAnsi="Times New Roman"/>
          <w:sz w:val="24"/>
          <w:szCs w:val="24"/>
        </w:rPr>
      </w:pPr>
      <w:r w:rsidRPr="00D90E74">
        <w:rPr>
          <w:rFonts w:ascii="Times New Roman" w:hAnsi="Times New Roman"/>
          <w:sz w:val="24"/>
          <w:szCs w:val="24"/>
        </w:rPr>
        <w:t xml:space="preserve">2873 sayılı Milli Parklar Kanunu gereğince tahsili gereken tutarların tahsiliyle görevli muhasebe yetkilisi mutemetlerince, </w:t>
      </w:r>
    </w:p>
    <w:p w:rsidR="008960F1" w:rsidRPr="00D90E74" w:rsidRDefault="008960F1">
      <w:pPr>
        <w:widowControl w:val="0"/>
        <w:autoSpaceDE w:val="0"/>
        <w:autoSpaceDN w:val="0"/>
        <w:adjustRightInd w:val="0"/>
        <w:spacing w:after="0" w:line="241"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8" w:lineRule="auto"/>
        <w:ind w:right="20"/>
        <w:rPr>
          <w:rFonts w:ascii="Times New Roman" w:hAnsi="Times New Roman"/>
          <w:sz w:val="24"/>
          <w:szCs w:val="24"/>
        </w:rPr>
      </w:pPr>
      <w:r w:rsidRPr="00D90E74">
        <w:rPr>
          <w:rFonts w:ascii="Times New Roman" w:hAnsi="Times New Roman"/>
          <w:sz w:val="24"/>
          <w:szCs w:val="24"/>
        </w:rPr>
        <w:t>tahsil edilen tutarları, muhasebe birimi veznesince teslim alınmadan önce kontrol etmektir.</w:t>
      </w:r>
    </w:p>
    <w:p w:rsidR="008960F1" w:rsidRPr="00D90E74" w:rsidRDefault="008960F1">
      <w:pPr>
        <w:widowControl w:val="0"/>
        <w:autoSpaceDE w:val="0"/>
        <w:autoSpaceDN w:val="0"/>
        <w:adjustRightInd w:val="0"/>
        <w:spacing w:after="0" w:line="182"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2.6 Kişi Borçları Servisi</w:t>
      </w:r>
    </w:p>
    <w:p w:rsidR="008960F1" w:rsidRPr="00D90E74" w:rsidRDefault="008960F1">
      <w:pPr>
        <w:widowControl w:val="0"/>
        <w:autoSpaceDE w:val="0"/>
        <w:autoSpaceDN w:val="0"/>
        <w:adjustRightInd w:val="0"/>
        <w:spacing w:after="0" w:line="22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8" w:lineRule="auto"/>
        <w:ind w:right="20" w:firstLine="485"/>
        <w:rPr>
          <w:rFonts w:ascii="Times New Roman" w:hAnsi="Times New Roman"/>
          <w:sz w:val="24"/>
          <w:szCs w:val="24"/>
        </w:rPr>
      </w:pPr>
      <w:r w:rsidRPr="00D90E74">
        <w:rPr>
          <w:rFonts w:ascii="Times New Roman" w:hAnsi="Times New Roman"/>
          <w:sz w:val="24"/>
          <w:szCs w:val="24"/>
        </w:rPr>
        <w:t>Kamu idarelerinin faaliyet alacakları ve kurum alacakları dışında kalan ve kamu idarelerince tespit edilen kamu zararından doğan alacaklar ile diğer alacaklar;</w:t>
      </w:r>
    </w:p>
    <w:p w:rsidR="008960F1" w:rsidRPr="00D90E74" w:rsidRDefault="008960F1">
      <w:pPr>
        <w:widowControl w:val="0"/>
        <w:autoSpaceDE w:val="0"/>
        <w:autoSpaceDN w:val="0"/>
        <w:adjustRightInd w:val="0"/>
        <w:spacing w:after="0" w:line="237" w:lineRule="exact"/>
        <w:rPr>
          <w:rFonts w:ascii="Times New Roman" w:hAnsi="Times New Roman"/>
          <w:sz w:val="24"/>
          <w:szCs w:val="24"/>
        </w:rPr>
      </w:pPr>
    </w:p>
    <w:p w:rsidR="008960F1" w:rsidRPr="00D90E74" w:rsidRDefault="008960F1">
      <w:pPr>
        <w:widowControl w:val="0"/>
        <w:numPr>
          <w:ilvl w:val="0"/>
          <w:numId w:val="10"/>
        </w:numPr>
        <w:tabs>
          <w:tab w:val="clear" w:pos="720"/>
          <w:tab w:val="num" w:pos="1000"/>
        </w:tabs>
        <w:overflowPunct w:val="0"/>
        <w:autoSpaceDE w:val="0"/>
        <w:autoSpaceDN w:val="0"/>
        <w:adjustRightInd w:val="0"/>
        <w:spacing w:after="0" w:line="246" w:lineRule="auto"/>
        <w:ind w:left="1000" w:right="140" w:hanging="283"/>
        <w:rPr>
          <w:rFonts w:ascii="Times New Roman" w:hAnsi="Times New Roman"/>
          <w:sz w:val="24"/>
          <w:szCs w:val="24"/>
        </w:rPr>
      </w:pPr>
      <w:r w:rsidRPr="00D90E74">
        <w:rPr>
          <w:rFonts w:ascii="Times New Roman" w:hAnsi="Times New Roman"/>
          <w:sz w:val="24"/>
          <w:szCs w:val="24"/>
        </w:rPr>
        <w:t xml:space="preserve">657 sayılı Devlet Memurları Kanununun 13 üncü maddesi uyarınca yürürlüğe konulan Devlete ve Kişilere Memurlarca Verilen Zararların Nevi ve Miktarlarının Tespiti, Takibi, Amirlerinin Sorumlulukları, Yapılacak Diğer İşlemler Hakkında Yönetmelik hükümlerine göre alınması gereken tutarlar, </w:t>
      </w:r>
    </w:p>
    <w:p w:rsidR="008960F1" w:rsidRPr="00D90E74" w:rsidRDefault="008960F1">
      <w:pPr>
        <w:widowControl w:val="0"/>
        <w:autoSpaceDE w:val="0"/>
        <w:autoSpaceDN w:val="0"/>
        <w:adjustRightInd w:val="0"/>
        <w:spacing w:after="0" w:line="76" w:lineRule="exact"/>
        <w:rPr>
          <w:rFonts w:ascii="Times New Roman" w:hAnsi="Times New Roman"/>
          <w:sz w:val="24"/>
          <w:szCs w:val="24"/>
        </w:rPr>
      </w:pPr>
    </w:p>
    <w:p w:rsidR="008960F1" w:rsidRPr="00D90E74" w:rsidRDefault="008960F1">
      <w:pPr>
        <w:widowControl w:val="0"/>
        <w:numPr>
          <w:ilvl w:val="0"/>
          <w:numId w:val="10"/>
        </w:numPr>
        <w:tabs>
          <w:tab w:val="clear" w:pos="720"/>
          <w:tab w:val="num" w:pos="1000"/>
        </w:tabs>
        <w:overflowPunct w:val="0"/>
        <w:autoSpaceDE w:val="0"/>
        <w:autoSpaceDN w:val="0"/>
        <w:adjustRightInd w:val="0"/>
        <w:spacing w:after="0" w:line="248" w:lineRule="auto"/>
        <w:ind w:left="1000" w:right="220" w:hanging="283"/>
        <w:rPr>
          <w:rFonts w:ascii="Times New Roman" w:hAnsi="Times New Roman"/>
          <w:sz w:val="23"/>
          <w:szCs w:val="23"/>
        </w:rPr>
      </w:pPr>
      <w:r w:rsidRPr="00D90E74">
        <w:rPr>
          <w:rFonts w:ascii="Times New Roman" w:hAnsi="Times New Roman"/>
          <w:sz w:val="23"/>
          <w:szCs w:val="23"/>
        </w:rPr>
        <w:t xml:space="preserve">Mecburi hizmet kaydı ile çeşitli okullarda okutturulan veya staj için gönderilen memur, öğretmen, öğrenci ve benzerlerinden başarılı olamayan veya herhangi bir şekilde akdi ihlal edenlerden alınması gereken tutarlar, </w:t>
      </w:r>
    </w:p>
    <w:p w:rsidR="008960F1" w:rsidRPr="00D90E74" w:rsidRDefault="008960F1">
      <w:pPr>
        <w:widowControl w:val="0"/>
        <w:autoSpaceDE w:val="0"/>
        <w:autoSpaceDN w:val="0"/>
        <w:adjustRightInd w:val="0"/>
        <w:spacing w:after="0" w:line="72" w:lineRule="exact"/>
        <w:rPr>
          <w:rFonts w:ascii="Times New Roman" w:hAnsi="Times New Roman"/>
          <w:sz w:val="23"/>
          <w:szCs w:val="23"/>
        </w:rPr>
      </w:pPr>
    </w:p>
    <w:p w:rsidR="008960F1" w:rsidRPr="00D90E74" w:rsidRDefault="008960F1">
      <w:pPr>
        <w:widowControl w:val="0"/>
        <w:numPr>
          <w:ilvl w:val="0"/>
          <w:numId w:val="10"/>
        </w:numPr>
        <w:tabs>
          <w:tab w:val="clear" w:pos="720"/>
          <w:tab w:val="num" w:pos="1000"/>
        </w:tabs>
        <w:overflowPunct w:val="0"/>
        <w:autoSpaceDE w:val="0"/>
        <w:autoSpaceDN w:val="0"/>
        <w:adjustRightInd w:val="0"/>
        <w:spacing w:after="0" w:line="235" w:lineRule="auto"/>
        <w:ind w:left="1000" w:right="280" w:hanging="283"/>
        <w:rPr>
          <w:rFonts w:ascii="Times New Roman" w:hAnsi="Times New Roman"/>
          <w:sz w:val="24"/>
          <w:szCs w:val="24"/>
        </w:rPr>
      </w:pPr>
      <w:r w:rsidRPr="00D90E74">
        <w:rPr>
          <w:rFonts w:ascii="Times New Roman" w:hAnsi="Times New Roman"/>
          <w:sz w:val="24"/>
          <w:szCs w:val="24"/>
        </w:rPr>
        <w:t xml:space="preserve">Veznedarların muhafazası altında bulunan para, menkul kıymet ve değerli kâğıtlardan noksan çıkan veya zimmete geçirilen tutarlardan bu hesaba kaydedilmesine karar verilenler, </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614" w:right="1400" w:bottom="740" w:left="2120" w:header="708" w:footer="708" w:gutter="0"/>
          <w:cols w:space="708" w:equalWidth="0">
            <w:col w:w="8380"/>
          </w:cols>
          <w:noEndnote/>
        </w:sectPr>
      </w:pPr>
    </w:p>
    <w:p w:rsidR="008960F1" w:rsidRPr="00D90E74" w:rsidRDefault="008960F1">
      <w:pPr>
        <w:widowControl w:val="0"/>
        <w:autoSpaceDE w:val="0"/>
        <w:autoSpaceDN w:val="0"/>
        <w:adjustRightInd w:val="0"/>
        <w:spacing w:after="0" w:line="242"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4</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614" w:right="5880" w:bottom="740" w:left="5900" w:header="708" w:footer="708" w:gutter="0"/>
          <w:cols w:space="708" w:equalWidth="0">
            <w:col w:w="120"/>
          </w:cols>
          <w:noEndnote/>
        </w:sectPr>
      </w:pPr>
    </w:p>
    <w:p w:rsidR="008960F1" w:rsidRPr="00D90E74" w:rsidRDefault="008960F1">
      <w:pPr>
        <w:widowControl w:val="0"/>
        <w:numPr>
          <w:ilvl w:val="0"/>
          <w:numId w:val="11"/>
        </w:numPr>
        <w:tabs>
          <w:tab w:val="clear" w:pos="720"/>
          <w:tab w:val="num" w:pos="1000"/>
        </w:tabs>
        <w:overflowPunct w:val="0"/>
        <w:autoSpaceDE w:val="0"/>
        <w:autoSpaceDN w:val="0"/>
        <w:adjustRightInd w:val="0"/>
        <w:spacing w:after="0" w:line="235" w:lineRule="auto"/>
        <w:ind w:left="1000" w:right="180" w:hanging="283"/>
        <w:rPr>
          <w:rFonts w:ascii="Times New Roman" w:hAnsi="Times New Roman"/>
          <w:sz w:val="24"/>
          <w:szCs w:val="24"/>
        </w:rPr>
      </w:pPr>
      <w:bookmarkStart w:id="3" w:name="page5"/>
      <w:bookmarkEnd w:id="3"/>
      <w:r w:rsidRPr="00D90E74">
        <w:rPr>
          <w:rFonts w:ascii="Times New Roman" w:hAnsi="Times New Roman"/>
          <w:sz w:val="24"/>
          <w:szCs w:val="24"/>
        </w:rPr>
        <w:lastRenderedPageBreak/>
        <w:t xml:space="preserve">Bütçe giderleri hesabı dışındaki diğer hesaplara borç veya alacak kaydı suretiyle verildiği, alındığı veya gönderildiği halde çalınan, zayi olan, fazla veya yersiz verilen veya noksan çıkan tutarlar, </w:t>
      </w:r>
    </w:p>
    <w:p w:rsidR="008960F1" w:rsidRPr="00D90E74" w:rsidRDefault="008960F1">
      <w:pPr>
        <w:widowControl w:val="0"/>
        <w:autoSpaceDE w:val="0"/>
        <w:autoSpaceDN w:val="0"/>
        <w:adjustRightInd w:val="0"/>
        <w:spacing w:after="0" w:line="84" w:lineRule="exact"/>
        <w:rPr>
          <w:rFonts w:ascii="Times New Roman" w:hAnsi="Times New Roman"/>
          <w:sz w:val="24"/>
          <w:szCs w:val="24"/>
        </w:rPr>
      </w:pPr>
    </w:p>
    <w:p w:rsidR="008960F1" w:rsidRPr="00D90E74" w:rsidRDefault="008960F1">
      <w:pPr>
        <w:widowControl w:val="0"/>
        <w:numPr>
          <w:ilvl w:val="0"/>
          <w:numId w:val="11"/>
        </w:numPr>
        <w:tabs>
          <w:tab w:val="clear" w:pos="720"/>
          <w:tab w:val="num" w:pos="1000"/>
        </w:tabs>
        <w:overflowPunct w:val="0"/>
        <w:autoSpaceDE w:val="0"/>
        <w:autoSpaceDN w:val="0"/>
        <w:adjustRightInd w:val="0"/>
        <w:spacing w:after="0" w:line="234" w:lineRule="auto"/>
        <w:ind w:left="1000" w:right="440" w:hanging="283"/>
        <w:jc w:val="both"/>
        <w:rPr>
          <w:rFonts w:ascii="Times New Roman" w:hAnsi="Times New Roman"/>
          <w:sz w:val="23"/>
          <w:szCs w:val="23"/>
        </w:rPr>
      </w:pPr>
      <w:r w:rsidRPr="00D90E74">
        <w:rPr>
          <w:rFonts w:ascii="Times New Roman" w:hAnsi="Times New Roman"/>
          <w:sz w:val="23"/>
          <w:szCs w:val="23"/>
        </w:rPr>
        <w:t xml:space="preserve">Bütçe içi veya bütçe dışı olarak verilen veya gönderilen ön ödemelerden süresinde mahsup edilmeyen veya zimmete geçirilen tutarlar, </w:t>
      </w:r>
    </w:p>
    <w:p w:rsidR="008960F1" w:rsidRPr="00D90E74" w:rsidRDefault="008960F1">
      <w:pPr>
        <w:widowControl w:val="0"/>
        <w:autoSpaceDE w:val="0"/>
        <w:autoSpaceDN w:val="0"/>
        <w:adjustRightInd w:val="0"/>
        <w:spacing w:after="0" w:line="79" w:lineRule="exact"/>
        <w:rPr>
          <w:rFonts w:ascii="Times New Roman" w:hAnsi="Times New Roman"/>
          <w:sz w:val="23"/>
          <w:szCs w:val="23"/>
        </w:rPr>
      </w:pPr>
    </w:p>
    <w:p w:rsidR="008960F1" w:rsidRPr="00D90E74" w:rsidRDefault="008960F1">
      <w:pPr>
        <w:widowControl w:val="0"/>
        <w:numPr>
          <w:ilvl w:val="0"/>
          <w:numId w:val="11"/>
        </w:numPr>
        <w:tabs>
          <w:tab w:val="clear" w:pos="720"/>
          <w:tab w:val="num" w:pos="1000"/>
        </w:tabs>
        <w:overflowPunct w:val="0"/>
        <w:autoSpaceDE w:val="0"/>
        <w:autoSpaceDN w:val="0"/>
        <w:adjustRightInd w:val="0"/>
        <w:spacing w:after="0" w:line="235" w:lineRule="auto"/>
        <w:ind w:left="1000" w:right="380" w:hanging="283"/>
        <w:rPr>
          <w:rFonts w:ascii="Times New Roman" w:hAnsi="Times New Roman"/>
          <w:sz w:val="24"/>
          <w:szCs w:val="24"/>
        </w:rPr>
      </w:pPr>
      <w:r w:rsidRPr="00D90E74">
        <w:rPr>
          <w:rFonts w:ascii="Times New Roman" w:hAnsi="Times New Roman"/>
          <w:sz w:val="24"/>
          <w:szCs w:val="24"/>
        </w:rPr>
        <w:t xml:space="preserve">Tahsildar, veznedar veya bu işlerle görevlendirilmiş bulunan memur ve mutemetler tarafından alındı veya diğer resmi belgeler karşılığında tahsil edildikten sonra zimmete geçirilen veya kaybedilen tutarlar, </w:t>
      </w:r>
    </w:p>
    <w:p w:rsidR="008960F1" w:rsidRPr="00D90E74" w:rsidRDefault="008960F1">
      <w:pPr>
        <w:widowControl w:val="0"/>
        <w:autoSpaceDE w:val="0"/>
        <w:autoSpaceDN w:val="0"/>
        <w:adjustRightInd w:val="0"/>
        <w:spacing w:after="0" w:line="23" w:lineRule="exact"/>
        <w:rPr>
          <w:rFonts w:ascii="Times New Roman" w:hAnsi="Times New Roman"/>
          <w:sz w:val="24"/>
          <w:szCs w:val="24"/>
        </w:rPr>
      </w:pPr>
    </w:p>
    <w:p w:rsidR="008960F1" w:rsidRPr="00D90E74" w:rsidRDefault="008960F1">
      <w:pPr>
        <w:widowControl w:val="0"/>
        <w:numPr>
          <w:ilvl w:val="0"/>
          <w:numId w:val="11"/>
        </w:numPr>
        <w:tabs>
          <w:tab w:val="clear" w:pos="720"/>
          <w:tab w:val="num" w:pos="1000"/>
        </w:tabs>
        <w:overflowPunct w:val="0"/>
        <w:autoSpaceDE w:val="0"/>
        <w:autoSpaceDN w:val="0"/>
        <w:adjustRightInd w:val="0"/>
        <w:spacing w:after="0" w:line="240" w:lineRule="auto"/>
        <w:ind w:left="1000" w:hanging="283"/>
        <w:jc w:val="both"/>
        <w:rPr>
          <w:rFonts w:ascii="Times New Roman" w:hAnsi="Times New Roman"/>
          <w:sz w:val="24"/>
          <w:szCs w:val="24"/>
        </w:rPr>
      </w:pPr>
      <w:r w:rsidRPr="00D90E74">
        <w:rPr>
          <w:rFonts w:ascii="Times New Roman" w:hAnsi="Times New Roman"/>
          <w:sz w:val="24"/>
          <w:szCs w:val="24"/>
        </w:rPr>
        <w:t xml:space="preserve">Bakanlıkça borç kaydedilmesi bildirilen tutarlar ile yukarıda belirtilen </w:t>
      </w:r>
    </w:p>
    <w:p w:rsidR="008960F1" w:rsidRPr="00D90E74" w:rsidRDefault="008960F1">
      <w:pPr>
        <w:widowControl w:val="0"/>
        <w:autoSpaceDE w:val="0"/>
        <w:autoSpaceDN w:val="0"/>
        <w:adjustRightInd w:val="0"/>
        <w:spacing w:after="0" w:line="22"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1000"/>
        <w:rPr>
          <w:rFonts w:ascii="Times New Roman" w:hAnsi="Times New Roman"/>
          <w:sz w:val="24"/>
          <w:szCs w:val="24"/>
        </w:rPr>
      </w:pPr>
      <w:r w:rsidRPr="00D90E74">
        <w:rPr>
          <w:rFonts w:ascii="Times New Roman" w:hAnsi="Times New Roman"/>
          <w:sz w:val="24"/>
          <w:szCs w:val="24"/>
        </w:rPr>
        <w:t>tutarlar için tahakkuk ettirilecek faizler,</w:t>
      </w:r>
    </w:p>
    <w:p w:rsidR="008960F1" w:rsidRPr="00D90E74" w:rsidRDefault="008960F1">
      <w:pPr>
        <w:widowControl w:val="0"/>
        <w:autoSpaceDE w:val="0"/>
        <w:autoSpaceDN w:val="0"/>
        <w:adjustRightInd w:val="0"/>
        <w:spacing w:after="0" w:line="19"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için kişilerden alacaklar izleme dosyası açmak ve borç kaydetmektir.</w:t>
      </w:r>
    </w:p>
    <w:p w:rsidR="008960F1" w:rsidRPr="00D90E74" w:rsidRDefault="008960F1">
      <w:pPr>
        <w:widowControl w:val="0"/>
        <w:autoSpaceDE w:val="0"/>
        <w:autoSpaceDN w:val="0"/>
        <w:adjustRightInd w:val="0"/>
        <w:spacing w:after="0" w:line="278" w:lineRule="exact"/>
        <w:rPr>
          <w:rFonts w:ascii="Times New Roman" w:hAnsi="Times New Roman"/>
          <w:sz w:val="24"/>
          <w:szCs w:val="24"/>
        </w:rPr>
      </w:pPr>
    </w:p>
    <w:p w:rsidR="008960F1" w:rsidRPr="00D90E74" w:rsidRDefault="008960F1">
      <w:pPr>
        <w:widowControl w:val="0"/>
        <w:numPr>
          <w:ilvl w:val="0"/>
          <w:numId w:val="12"/>
        </w:numPr>
        <w:tabs>
          <w:tab w:val="clear" w:pos="720"/>
          <w:tab w:val="num" w:pos="340"/>
        </w:tabs>
        <w:overflowPunct w:val="0"/>
        <w:autoSpaceDE w:val="0"/>
        <w:autoSpaceDN w:val="0"/>
        <w:adjustRightInd w:val="0"/>
        <w:spacing w:after="0" w:line="239" w:lineRule="auto"/>
        <w:ind w:left="340" w:hanging="333"/>
        <w:jc w:val="both"/>
        <w:rPr>
          <w:rFonts w:cs="Calibri"/>
          <w:b/>
          <w:bCs/>
        </w:rPr>
      </w:pPr>
      <w:r w:rsidRPr="00D90E74">
        <w:rPr>
          <w:rFonts w:cs="Calibri"/>
          <w:b/>
          <w:bCs/>
        </w:rPr>
        <w:t xml:space="preserve">Vezne Servisi </w:t>
      </w:r>
    </w:p>
    <w:p w:rsidR="008960F1" w:rsidRPr="00D90E74" w:rsidRDefault="008960F1">
      <w:pPr>
        <w:widowControl w:val="0"/>
        <w:autoSpaceDE w:val="0"/>
        <w:autoSpaceDN w:val="0"/>
        <w:adjustRightInd w:val="0"/>
        <w:spacing w:after="0" w:line="1" w:lineRule="exact"/>
        <w:rPr>
          <w:rFonts w:cs="Calibri"/>
          <w:b/>
          <w:bCs/>
        </w:rPr>
      </w:pPr>
    </w:p>
    <w:p w:rsidR="008960F1" w:rsidRPr="00D90E74" w:rsidRDefault="008960F1">
      <w:pPr>
        <w:widowControl w:val="0"/>
        <w:numPr>
          <w:ilvl w:val="2"/>
          <w:numId w:val="12"/>
        </w:numPr>
        <w:tabs>
          <w:tab w:val="clear" w:pos="2160"/>
          <w:tab w:val="num" w:pos="1140"/>
        </w:tabs>
        <w:overflowPunct w:val="0"/>
        <w:autoSpaceDE w:val="0"/>
        <w:autoSpaceDN w:val="0"/>
        <w:adjustRightInd w:val="0"/>
        <w:spacing w:after="0" w:line="240" w:lineRule="auto"/>
        <w:ind w:left="1140" w:hanging="708"/>
        <w:jc w:val="both"/>
        <w:rPr>
          <w:rFonts w:ascii="Times New Roman" w:hAnsi="Times New Roman"/>
          <w:sz w:val="24"/>
          <w:szCs w:val="24"/>
        </w:rPr>
      </w:pPr>
      <w:r w:rsidRPr="00D90E74">
        <w:rPr>
          <w:rFonts w:ascii="Times New Roman" w:hAnsi="Times New Roman"/>
          <w:sz w:val="24"/>
          <w:szCs w:val="24"/>
        </w:rPr>
        <w:t xml:space="preserve">Tahsilat ve Bakanlıkça belirlenen ödeme işlemlerini yapmak, </w:t>
      </w:r>
    </w:p>
    <w:p w:rsidR="008960F1" w:rsidRPr="00D90E74" w:rsidRDefault="008960F1">
      <w:pPr>
        <w:widowControl w:val="0"/>
        <w:autoSpaceDE w:val="0"/>
        <w:autoSpaceDN w:val="0"/>
        <w:adjustRightInd w:val="0"/>
        <w:spacing w:after="0" w:line="79" w:lineRule="exact"/>
        <w:rPr>
          <w:rFonts w:ascii="Times New Roman" w:hAnsi="Times New Roman"/>
          <w:sz w:val="24"/>
          <w:szCs w:val="24"/>
        </w:rPr>
      </w:pPr>
    </w:p>
    <w:p w:rsidR="008960F1" w:rsidRPr="00D90E74" w:rsidRDefault="008960F1">
      <w:pPr>
        <w:widowControl w:val="0"/>
        <w:numPr>
          <w:ilvl w:val="2"/>
          <w:numId w:val="12"/>
        </w:numPr>
        <w:tabs>
          <w:tab w:val="clear" w:pos="2160"/>
          <w:tab w:val="num" w:pos="1140"/>
        </w:tabs>
        <w:overflowPunct w:val="0"/>
        <w:autoSpaceDE w:val="0"/>
        <w:autoSpaceDN w:val="0"/>
        <w:adjustRightInd w:val="0"/>
        <w:spacing w:after="0" w:line="224" w:lineRule="auto"/>
        <w:ind w:left="1140" w:hanging="708"/>
        <w:jc w:val="both"/>
        <w:rPr>
          <w:rFonts w:ascii="Times New Roman" w:hAnsi="Times New Roman"/>
          <w:sz w:val="24"/>
          <w:szCs w:val="24"/>
        </w:rPr>
      </w:pPr>
      <w:r w:rsidRPr="00D90E74">
        <w:rPr>
          <w:rFonts w:ascii="Times New Roman" w:hAnsi="Times New Roman"/>
          <w:sz w:val="24"/>
          <w:szCs w:val="24"/>
        </w:rPr>
        <w:t xml:space="preserve">Gün içerisinde tahsil edilen paralardan, kasa fazlası tutarını bankaya yatırmak,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2"/>
          <w:numId w:val="12"/>
        </w:numPr>
        <w:tabs>
          <w:tab w:val="clear" w:pos="2160"/>
          <w:tab w:val="num" w:pos="1140"/>
        </w:tabs>
        <w:overflowPunct w:val="0"/>
        <w:autoSpaceDE w:val="0"/>
        <w:autoSpaceDN w:val="0"/>
        <w:adjustRightInd w:val="0"/>
        <w:spacing w:after="0" w:line="236" w:lineRule="auto"/>
        <w:ind w:left="1140" w:hanging="708"/>
        <w:jc w:val="both"/>
        <w:rPr>
          <w:rFonts w:ascii="Times New Roman" w:hAnsi="Times New Roman"/>
          <w:sz w:val="24"/>
          <w:szCs w:val="24"/>
        </w:rPr>
      </w:pPr>
      <w:r w:rsidRPr="00D90E74">
        <w:rPr>
          <w:rFonts w:ascii="Times New Roman" w:hAnsi="Times New Roman"/>
          <w:sz w:val="24"/>
          <w:szCs w:val="24"/>
        </w:rPr>
        <w:t xml:space="preserve">Çeşitli nedenlerle aynı gün paranın bankaya yatırılmasının mümkün olmaması ve kasa fazlasının bulunması durumunda, muhasebe yetkilisi ile birlikte kasa tutarını müşterek muhafaza altına almak, </w:t>
      </w:r>
    </w:p>
    <w:p w:rsidR="008960F1" w:rsidRPr="00D90E74" w:rsidRDefault="008960F1">
      <w:pPr>
        <w:widowControl w:val="0"/>
        <w:autoSpaceDE w:val="0"/>
        <w:autoSpaceDN w:val="0"/>
        <w:adjustRightInd w:val="0"/>
        <w:spacing w:after="0" w:line="81" w:lineRule="exact"/>
        <w:rPr>
          <w:rFonts w:ascii="Times New Roman" w:hAnsi="Times New Roman"/>
          <w:sz w:val="24"/>
          <w:szCs w:val="24"/>
        </w:rPr>
      </w:pPr>
    </w:p>
    <w:p w:rsidR="008960F1" w:rsidRPr="00D90E74" w:rsidRDefault="008960F1">
      <w:pPr>
        <w:widowControl w:val="0"/>
        <w:numPr>
          <w:ilvl w:val="2"/>
          <w:numId w:val="12"/>
        </w:numPr>
        <w:tabs>
          <w:tab w:val="clear" w:pos="2160"/>
          <w:tab w:val="num" w:pos="1140"/>
        </w:tabs>
        <w:overflowPunct w:val="0"/>
        <w:autoSpaceDE w:val="0"/>
        <w:autoSpaceDN w:val="0"/>
        <w:adjustRightInd w:val="0"/>
        <w:spacing w:after="0" w:line="235" w:lineRule="auto"/>
        <w:ind w:left="1140" w:hanging="708"/>
        <w:jc w:val="both"/>
        <w:rPr>
          <w:rFonts w:ascii="Times New Roman" w:hAnsi="Times New Roman"/>
          <w:sz w:val="24"/>
          <w:szCs w:val="24"/>
        </w:rPr>
      </w:pPr>
      <w:r w:rsidRPr="00D90E74">
        <w:rPr>
          <w:rFonts w:ascii="Times New Roman" w:hAnsi="Times New Roman"/>
          <w:sz w:val="24"/>
          <w:szCs w:val="24"/>
        </w:rPr>
        <w:t xml:space="preserve">Değerli kağıtların teslim alınması ve il dahilinde hizmet veren malmüdürlükleri ile ilgili kamu kurum ve kuruluşlarının değerli kağıt ihtiyaçlarını karşılamak, </w:t>
      </w:r>
    </w:p>
    <w:p w:rsidR="008960F1" w:rsidRPr="00D90E74" w:rsidRDefault="008960F1">
      <w:pPr>
        <w:widowControl w:val="0"/>
        <w:autoSpaceDE w:val="0"/>
        <w:autoSpaceDN w:val="0"/>
        <w:adjustRightInd w:val="0"/>
        <w:spacing w:after="0" w:line="82" w:lineRule="exact"/>
        <w:rPr>
          <w:rFonts w:ascii="Times New Roman" w:hAnsi="Times New Roman"/>
          <w:sz w:val="24"/>
          <w:szCs w:val="24"/>
        </w:rPr>
      </w:pPr>
    </w:p>
    <w:p w:rsidR="008960F1" w:rsidRPr="00D90E74" w:rsidRDefault="008960F1">
      <w:pPr>
        <w:widowControl w:val="0"/>
        <w:numPr>
          <w:ilvl w:val="2"/>
          <w:numId w:val="12"/>
        </w:numPr>
        <w:tabs>
          <w:tab w:val="clear" w:pos="2160"/>
          <w:tab w:val="num" w:pos="1140"/>
        </w:tabs>
        <w:overflowPunct w:val="0"/>
        <w:autoSpaceDE w:val="0"/>
        <w:autoSpaceDN w:val="0"/>
        <w:adjustRightInd w:val="0"/>
        <w:spacing w:after="0" w:line="241" w:lineRule="auto"/>
        <w:ind w:left="1140" w:hanging="708"/>
        <w:jc w:val="both"/>
        <w:rPr>
          <w:rFonts w:ascii="Times New Roman" w:hAnsi="Times New Roman"/>
          <w:sz w:val="24"/>
          <w:szCs w:val="24"/>
        </w:rPr>
      </w:pPr>
      <w:r w:rsidRPr="00D90E74">
        <w:rPr>
          <w:rFonts w:ascii="Times New Roman" w:hAnsi="Times New Roman"/>
          <w:sz w:val="24"/>
          <w:szCs w:val="24"/>
        </w:rPr>
        <w:t xml:space="preserve">Müdürlük veznelerine ihale kanunları, vergi kanunları, gümrük kanunları ve diğer mevzuat gereğince teminat ve depozito olarak teslim edilen teminat ve garanti mektupları ile şahsi kefalete ilişkin belgeleri almak, saklamak ve ilgililere iade etmek, </w:t>
      </w:r>
    </w:p>
    <w:p w:rsidR="008960F1" w:rsidRPr="00D90E74" w:rsidRDefault="008960F1">
      <w:pPr>
        <w:widowControl w:val="0"/>
        <w:autoSpaceDE w:val="0"/>
        <w:autoSpaceDN w:val="0"/>
        <w:adjustRightInd w:val="0"/>
        <w:spacing w:after="0" w:line="81" w:lineRule="exact"/>
        <w:rPr>
          <w:rFonts w:ascii="Times New Roman" w:hAnsi="Times New Roman"/>
          <w:sz w:val="24"/>
          <w:szCs w:val="24"/>
        </w:rPr>
      </w:pPr>
    </w:p>
    <w:p w:rsidR="008960F1" w:rsidRPr="00D90E74" w:rsidRDefault="008960F1">
      <w:pPr>
        <w:widowControl w:val="0"/>
        <w:numPr>
          <w:ilvl w:val="2"/>
          <w:numId w:val="12"/>
        </w:numPr>
        <w:tabs>
          <w:tab w:val="clear" w:pos="2160"/>
          <w:tab w:val="num" w:pos="1140"/>
        </w:tabs>
        <w:overflowPunct w:val="0"/>
        <w:autoSpaceDE w:val="0"/>
        <w:autoSpaceDN w:val="0"/>
        <w:adjustRightInd w:val="0"/>
        <w:spacing w:after="0" w:line="242" w:lineRule="auto"/>
        <w:ind w:left="1140" w:hanging="708"/>
        <w:jc w:val="both"/>
        <w:rPr>
          <w:rFonts w:ascii="Times New Roman" w:hAnsi="Times New Roman"/>
          <w:sz w:val="24"/>
          <w:szCs w:val="24"/>
        </w:rPr>
      </w:pPr>
      <w:r w:rsidRPr="00D90E74">
        <w:rPr>
          <w:rFonts w:ascii="Times New Roman" w:hAnsi="Times New Roman"/>
          <w:sz w:val="24"/>
          <w:szCs w:val="24"/>
        </w:rPr>
        <w:t xml:space="preserve">Muhasebe Müdürlüğüne intikal ettirilen menkul kıymet ve varlıkların (altın, gümüş, pırlanta ve benzeri kıymetli madenler, antika niteliğindeki eşya, para, pul gibi menkul varlıklar, döviz vb.) teslim almak, saklamak ve mevzuatı gereği ilgili yerlere göndermek veya iade işlemlerini yapmak,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2"/>
          <w:numId w:val="12"/>
        </w:numPr>
        <w:tabs>
          <w:tab w:val="clear" w:pos="2160"/>
          <w:tab w:val="num" w:pos="1140"/>
        </w:tabs>
        <w:overflowPunct w:val="0"/>
        <w:autoSpaceDE w:val="0"/>
        <w:autoSpaceDN w:val="0"/>
        <w:adjustRightInd w:val="0"/>
        <w:spacing w:after="0" w:line="241" w:lineRule="auto"/>
        <w:ind w:left="1140" w:hanging="708"/>
        <w:jc w:val="both"/>
        <w:rPr>
          <w:rFonts w:ascii="Times New Roman" w:hAnsi="Times New Roman"/>
          <w:sz w:val="24"/>
          <w:szCs w:val="24"/>
        </w:rPr>
      </w:pPr>
      <w:r w:rsidRPr="00D90E74">
        <w:rPr>
          <w:rFonts w:ascii="Times New Roman" w:hAnsi="Times New Roman"/>
          <w:sz w:val="24"/>
          <w:szCs w:val="24"/>
        </w:rPr>
        <w:t xml:space="preserve">Kıymetli Evrak ve Basılı Kağıtlar Şube Müdürlüğünden Defterdarlığa bağlı muhasebe birimleri ile merkez muhasebe birimlerinde kullanılmak üzere basılı kağıtları talep etmek, teslim alınan kağıtları, basılı kağıt deposuna alarak alındı kayıt defterine işlemek, </w:t>
      </w:r>
    </w:p>
    <w:p w:rsidR="008960F1" w:rsidRPr="00D90E74" w:rsidRDefault="008960F1">
      <w:pPr>
        <w:widowControl w:val="0"/>
        <w:autoSpaceDE w:val="0"/>
        <w:autoSpaceDN w:val="0"/>
        <w:adjustRightInd w:val="0"/>
        <w:spacing w:after="0" w:line="81" w:lineRule="exact"/>
        <w:rPr>
          <w:rFonts w:ascii="Times New Roman" w:hAnsi="Times New Roman"/>
          <w:sz w:val="24"/>
          <w:szCs w:val="24"/>
        </w:rPr>
      </w:pPr>
    </w:p>
    <w:p w:rsidR="008960F1" w:rsidRPr="00D90E74" w:rsidRDefault="008960F1">
      <w:pPr>
        <w:widowControl w:val="0"/>
        <w:numPr>
          <w:ilvl w:val="2"/>
          <w:numId w:val="12"/>
        </w:numPr>
        <w:tabs>
          <w:tab w:val="clear" w:pos="2160"/>
          <w:tab w:val="num" w:pos="1140"/>
        </w:tabs>
        <w:overflowPunct w:val="0"/>
        <w:autoSpaceDE w:val="0"/>
        <w:autoSpaceDN w:val="0"/>
        <w:adjustRightInd w:val="0"/>
        <w:spacing w:after="0" w:line="235" w:lineRule="auto"/>
        <w:ind w:left="1140" w:hanging="708"/>
        <w:jc w:val="both"/>
        <w:rPr>
          <w:rFonts w:ascii="Times New Roman" w:hAnsi="Times New Roman"/>
          <w:sz w:val="24"/>
          <w:szCs w:val="24"/>
        </w:rPr>
      </w:pPr>
      <w:r w:rsidRPr="00D90E74">
        <w:rPr>
          <w:rFonts w:ascii="Times New Roman" w:hAnsi="Times New Roman"/>
          <w:sz w:val="24"/>
          <w:szCs w:val="24"/>
        </w:rPr>
        <w:t xml:space="preserve">Genel Bütçe kapsamı dışındaki muhasebe birimlerince talep edilen basılı kağıtları birim fiyatları üzerinden bütçeye gelir kaydederek, kurumca görevlendirilen personele teslim etmek, </w:t>
      </w:r>
    </w:p>
    <w:p w:rsidR="008960F1" w:rsidRPr="00D90E74" w:rsidRDefault="008960F1">
      <w:pPr>
        <w:widowControl w:val="0"/>
        <w:autoSpaceDE w:val="0"/>
        <w:autoSpaceDN w:val="0"/>
        <w:adjustRightInd w:val="0"/>
        <w:spacing w:after="0" w:line="82" w:lineRule="exact"/>
        <w:rPr>
          <w:rFonts w:ascii="Times New Roman" w:hAnsi="Times New Roman"/>
          <w:sz w:val="24"/>
          <w:szCs w:val="24"/>
        </w:rPr>
      </w:pPr>
    </w:p>
    <w:p w:rsidR="008960F1" w:rsidRPr="00D90E74" w:rsidRDefault="008960F1">
      <w:pPr>
        <w:widowControl w:val="0"/>
        <w:numPr>
          <w:ilvl w:val="2"/>
          <w:numId w:val="12"/>
        </w:numPr>
        <w:tabs>
          <w:tab w:val="clear" w:pos="2160"/>
          <w:tab w:val="num" w:pos="1140"/>
        </w:tabs>
        <w:overflowPunct w:val="0"/>
        <w:autoSpaceDE w:val="0"/>
        <w:autoSpaceDN w:val="0"/>
        <w:adjustRightInd w:val="0"/>
        <w:spacing w:after="0" w:line="224" w:lineRule="auto"/>
        <w:ind w:left="1140" w:hanging="708"/>
        <w:jc w:val="both"/>
        <w:rPr>
          <w:rFonts w:ascii="Times New Roman" w:hAnsi="Times New Roman"/>
          <w:sz w:val="24"/>
          <w:szCs w:val="24"/>
        </w:rPr>
      </w:pPr>
      <w:r w:rsidRPr="00D90E74">
        <w:rPr>
          <w:rFonts w:ascii="Times New Roman" w:hAnsi="Times New Roman"/>
          <w:sz w:val="24"/>
          <w:szCs w:val="24"/>
        </w:rPr>
        <w:t xml:space="preserve">Genel Bütçe kapsamındaki Muhasebe Birimlerince görevlendirilen personele istenilen basılı kağıtları zimmet karşılığı teslim etmek, </w:t>
      </w:r>
    </w:p>
    <w:p w:rsidR="008960F1" w:rsidRPr="00D90E74" w:rsidRDefault="008960F1">
      <w:pPr>
        <w:widowControl w:val="0"/>
        <w:autoSpaceDE w:val="0"/>
        <w:autoSpaceDN w:val="0"/>
        <w:adjustRightInd w:val="0"/>
        <w:spacing w:after="0" w:line="82" w:lineRule="exact"/>
        <w:rPr>
          <w:rFonts w:ascii="Times New Roman" w:hAnsi="Times New Roman"/>
          <w:sz w:val="24"/>
          <w:szCs w:val="24"/>
        </w:rPr>
      </w:pPr>
    </w:p>
    <w:p w:rsidR="008960F1" w:rsidRPr="00D90E74" w:rsidRDefault="008960F1">
      <w:pPr>
        <w:widowControl w:val="0"/>
        <w:numPr>
          <w:ilvl w:val="1"/>
          <w:numId w:val="12"/>
        </w:numPr>
        <w:tabs>
          <w:tab w:val="clear" w:pos="1440"/>
          <w:tab w:val="num" w:pos="1140"/>
        </w:tabs>
        <w:overflowPunct w:val="0"/>
        <w:autoSpaceDE w:val="0"/>
        <w:autoSpaceDN w:val="0"/>
        <w:adjustRightInd w:val="0"/>
        <w:spacing w:after="0" w:line="223" w:lineRule="auto"/>
        <w:ind w:left="1140" w:hanging="848"/>
        <w:jc w:val="both"/>
        <w:rPr>
          <w:rFonts w:ascii="Times New Roman" w:hAnsi="Times New Roman"/>
          <w:sz w:val="24"/>
          <w:szCs w:val="24"/>
        </w:rPr>
      </w:pPr>
      <w:r w:rsidRPr="00D90E74">
        <w:rPr>
          <w:rFonts w:ascii="Times New Roman" w:hAnsi="Times New Roman"/>
          <w:sz w:val="24"/>
          <w:szCs w:val="24"/>
        </w:rPr>
        <w:t xml:space="preserve">Merkezi Yönetim Muhasebe Yönetmeliğinde tanımı yapılan yetkili memurlara zimmetle veya peşin para ile değerli kağıtları vermektir. </w:t>
      </w:r>
    </w:p>
    <w:p w:rsidR="008960F1" w:rsidRPr="00D90E74" w:rsidRDefault="008960F1">
      <w:pPr>
        <w:widowControl w:val="0"/>
        <w:autoSpaceDE w:val="0"/>
        <w:autoSpaceDN w:val="0"/>
        <w:adjustRightInd w:val="0"/>
        <w:spacing w:after="0" w:line="185" w:lineRule="exact"/>
        <w:rPr>
          <w:rFonts w:ascii="Times New Roman" w:hAnsi="Times New Roman"/>
          <w:sz w:val="24"/>
          <w:szCs w:val="24"/>
        </w:rPr>
      </w:pPr>
    </w:p>
    <w:p w:rsidR="008960F1" w:rsidRPr="00D90E74" w:rsidRDefault="008960F1">
      <w:pPr>
        <w:widowControl w:val="0"/>
        <w:numPr>
          <w:ilvl w:val="0"/>
          <w:numId w:val="12"/>
        </w:numPr>
        <w:tabs>
          <w:tab w:val="clear" w:pos="720"/>
          <w:tab w:val="num" w:pos="360"/>
        </w:tabs>
        <w:overflowPunct w:val="0"/>
        <w:autoSpaceDE w:val="0"/>
        <w:autoSpaceDN w:val="0"/>
        <w:adjustRightInd w:val="0"/>
        <w:spacing w:after="0" w:line="240" w:lineRule="auto"/>
        <w:ind w:left="360" w:hanging="353"/>
        <w:jc w:val="both"/>
        <w:rPr>
          <w:rFonts w:ascii="Times New Roman" w:hAnsi="Times New Roman"/>
          <w:b/>
          <w:bCs/>
          <w:sz w:val="24"/>
          <w:szCs w:val="24"/>
        </w:rPr>
      </w:pPr>
      <w:r w:rsidRPr="00D90E74">
        <w:rPr>
          <w:rFonts w:ascii="Times New Roman" w:hAnsi="Times New Roman"/>
          <w:b/>
          <w:bCs/>
          <w:sz w:val="24"/>
          <w:szCs w:val="24"/>
        </w:rPr>
        <w:t xml:space="preserve">Banka Servisi </w:t>
      </w:r>
    </w:p>
    <w:p w:rsidR="008960F1" w:rsidRPr="00D90E74" w:rsidRDefault="008960F1">
      <w:pPr>
        <w:widowControl w:val="0"/>
        <w:autoSpaceDE w:val="0"/>
        <w:autoSpaceDN w:val="0"/>
        <w:adjustRightInd w:val="0"/>
        <w:spacing w:after="0" w:line="231" w:lineRule="exact"/>
        <w:rPr>
          <w:rFonts w:ascii="Times New Roman" w:hAnsi="Times New Roman"/>
          <w:b/>
          <w:bCs/>
          <w:sz w:val="24"/>
          <w:szCs w:val="24"/>
        </w:rPr>
      </w:pPr>
    </w:p>
    <w:p w:rsidR="008960F1" w:rsidRPr="00D90E74" w:rsidRDefault="008960F1">
      <w:pPr>
        <w:widowControl w:val="0"/>
        <w:numPr>
          <w:ilvl w:val="1"/>
          <w:numId w:val="13"/>
        </w:numPr>
        <w:tabs>
          <w:tab w:val="clear" w:pos="1440"/>
          <w:tab w:val="num" w:pos="1140"/>
        </w:tabs>
        <w:overflowPunct w:val="0"/>
        <w:autoSpaceDE w:val="0"/>
        <w:autoSpaceDN w:val="0"/>
        <w:adjustRightInd w:val="0"/>
        <w:spacing w:after="0" w:line="224" w:lineRule="auto"/>
        <w:ind w:left="1140" w:right="20" w:hanging="848"/>
        <w:jc w:val="both"/>
        <w:rPr>
          <w:rFonts w:ascii="Times New Roman" w:hAnsi="Times New Roman"/>
          <w:sz w:val="24"/>
          <w:szCs w:val="24"/>
        </w:rPr>
      </w:pPr>
      <w:r w:rsidRPr="00D90E74">
        <w:rPr>
          <w:rFonts w:ascii="Times New Roman" w:hAnsi="Times New Roman"/>
          <w:sz w:val="24"/>
          <w:szCs w:val="24"/>
        </w:rPr>
        <w:t xml:space="preserve">Genel Bütçe kapsamındaki kamu idarelerinin nakit ihtiyaçlarını KEÖS üzerinden talep etmek ve karşılanan tutarların ödemelerini yapmak, </w:t>
      </w:r>
    </w:p>
    <w:p w:rsidR="008960F1" w:rsidRPr="00D90E74" w:rsidRDefault="008960F1">
      <w:pPr>
        <w:widowControl w:val="0"/>
        <w:autoSpaceDE w:val="0"/>
        <w:autoSpaceDN w:val="0"/>
        <w:adjustRightInd w:val="0"/>
        <w:spacing w:after="0" w:line="82" w:lineRule="exact"/>
        <w:rPr>
          <w:rFonts w:ascii="Times New Roman" w:hAnsi="Times New Roman"/>
          <w:sz w:val="24"/>
          <w:szCs w:val="24"/>
        </w:rPr>
      </w:pPr>
    </w:p>
    <w:p w:rsidR="008960F1" w:rsidRPr="00D90E74" w:rsidRDefault="008960F1">
      <w:pPr>
        <w:widowControl w:val="0"/>
        <w:numPr>
          <w:ilvl w:val="1"/>
          <w:numId w:val="13"/>
        </w:numPr>
        <w:tabs>
          <w:tab w:val="clear" w:pos="1440"/>
          <w:tab w:val="num" w:pos="1140"/>
        </w:tabs>
        <w:overflowPunct w:val="0"/>
        <w:autoSpaceDE w:val="0"/>
        <w:autoSpaceDN w:val="0"/>
        <w:adjustRightInd w:val="0"/>
        <w:spacing w:after="0" w:line="224" w:lineRule="auto"/>
        <w:ind w:left="1140" w:hanging="848"/>
        <w:jc w:val="both"/>
        <w:rPr>
          <w:rFonts w:ascii="Times New Roman" w:hAnsi="Times New Roman"/>
          <w:sz w:val="24"/>
          <w:szCs w:val="24"/>
        </w:rPr>
      </w:pPr>
      <w:hyperlink r:id="rId6" w:history="1">
        <w:r w:rsidRPr="00D90E74">
          <w:rPr>
            <w:rFonts w:ascii="Times New Roman" w:hAnsi="Times New Roman"/>
            <w:sz w:val="24"/>
            <w:szCs w:val="24"/>
          </w:rPr>
          <w:t xml:space="preserve"> Türkiye Bilimsel ve Teknolojik Araştırma Kurumu</w:t>
        </w:r>
      </w:hyperlink>
      <w:r w:rsidRPr="00D90E74">
        <w:rPr>
          <w:rFonts w:ascii="Times New Roman" w:hAnsi="Times New Roman"/>
          <w:sz w:val="24"/>
          <w:szCs w:val="24"/>
        </w:rPr>
        <w:t xml:space="preserve"> (TÜBİTAK) projeleri ile ilgili ödemeleri Ziraat Bankasına göndermek,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1"/>
          <w:numId w:val="13"/>
        </w:numPr>
        <w:tabs>
          <w:tab w:val="clear" w:pos="1440"/>
          <w:tab w:val="num" w:pos="1140"/>
        </w:tabs>
        <w:overflowPunct w:val="0"/>
        <w:autoSpaceDE w:val="0"/>
        <w:autoSpaceDN w:val="0"/>
        <w:adjustRightInd w:val="0"/>
        <w:spacing w:after="0" w:line="235" w:lineRule="auto"/>
        <w:ind w:left="1140" w:hanging="848"/>
        <w:jc w:val="both"/>
        <w:rPr>
          <w:rFonts w:ascii="Times New Roman" w:hAnsi="Times New Roman"/>
          <w:sz w:val="24"/>
          <w:szCs w:val="24"/>
        </w:rPr>
      </w:pPr>
      <w:r w:rsidRPr="00D90E74">
        <w:rPr>
          <w:rFonts w:ascii="Times New Roman" w:hAnsi="Times New Roman"/>
          <w:sz w:val="24"/>
          <w:szCs w:val="24"/>
        </w:rPr>
        <w:t xml:space="preserve">Suriye uyruklu tüzel kişilere ait mallar hesabında muhafaza edilen gelirleri üçer aylık vadeli hesaplarda nemalandırmak ve bu hesaplara ilişkin işlemleri yapmak, </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617" w:right="1400" w:bottom="740" w:left="2120" w:header="708" w:footer="708" w:gutter="0"/>
          <w:cols w:space="708" w:equalWidth="0">
            <w:col w:w="8380"/>
          </w:cols>
          <w:noEndnote/>
        </w:sectPr>
      </w:pP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5</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617" w:right="5880" w:bottom="740" w:left="5900" w:header="708" w:footer="708" w:gutter="0"/>
          <w:cols w:space="708" w:equalWidth="0">
            <w:col w:w="120"/>
          </w:cols>
          <w:noEndnote/>
        </w:sectPr>
      </w:pPr>
    </w:p>
    <w:p w:rsidR="008960F1" w:rsidRPr="00D90E74" w:rsidRDefault="008960F1">
      <w:pPr>
        <w:widowControl w:val="0"/>
        <w:numPr>
          <w:ilvl w:val="0"/>
          <w:numId w:val="14"/>
        </w:numPr>
        <w:tabs>
          <w:tab w:val="clear" w:pos="720"/>
          <w:tab w:val="num" w:pos="848"/>
        </w:tabs>
        <w:overflowPunct w:val="0"/>
        <w:autoSpaceDE w:val="0"/>
        <w:autoSpaceDN w:val="0"/>
        <w:adjustRightInd w:val="0"/>
        <w:spacing w:after="0" w:line="242" w:lineRule="auto"/>
        <w:ind w:left="848" w:hanging="848"/>
        <w:jc w:val="both"/>
        <w:rPr>
          <w:rFonts w:ascii="Times New Roman" w:hAnsi="Times New Roman"/>
          <w:sz w:val="24"/>
          <w:szCs w:val="24"/>
        </w:rPr>
      </w:pPr>
      <w:bookmarkStart w:id="4" w:name="page6"/>
      <w:bookmarkEnd w:id="4"/>
      <w:r w:rsidRPr="00D90E74">
        <w:rPr>
          <w:rFonts w:ascii="Times New Roman" w:hAnsi="Times New Roman"/>
          <w:sz w:val="24"/>
          <w:szCs w:val="24"/>
        </w:rPr>
        <w:lastRenderedPageBreak/>
        <w:t xml:space="preserve">Genel Bütçe Kapsamındaki Kamu İdarelerinin Ödeme ve Tahsilat İşlemlerinin Elektronik Ortamda Gerçekleştirilmesine İlişkin Usul ve Esaslar uyarınca vergi dairelerinin </w:t>
      </w:r>
      <w:proofErr w:type="spellStart"/>
      <w:r w:rsidRPr="00D90E74">
        <w:rPr>
          <w:rFonts w:ascii="Times New Roman" w:hAnsi="Times New Roman"/>
          <w:sz w:val="24"/>
          <w:szCs w:val="24"/>
        </w:rPr>
        <w:t>red</w:t>
      </w:r>
      <w:proofErr w:type="spellEnd"/>
      <w:r w:rsidRPr="00D90E74">
        <w:rPr>
          <w:rFonts w:ascii="Times New Roman" w:hAnsi="Times New Roman"/>
          <w:sz w:val="24"/>
          <w:szCs w:val="24"/>
        </w:rPr>
        <w:t xml:space="preserve"> ve iade ödemelerinin KEÖS üzerinden ödemesini yapmak,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0"/>
          <w:numId w:val="14"/>
        </w:numPr>
        <w:tabs>
          <w:tab w:val="clear" w:pos="720"/>
          <w:tab w:val="num" w:pos="848"/>
        </w:tabs>
        <w:overflowPunct w:val="0"/>
        <w:autoSpaceDE w:val="0"/>
        <w:autoSpaceDN w:val="0"/>
        <w:adjustRightInd w:val="0"/>
        <w:spacing w:after="0" w:line="223" w:lineRule="auto"/>
        <w:ind w:left="848" w:hanging="848"/>
        <w:jc w:val="both"/>
        <w:rPr>
          <w:rFonts w:ascii="Times New Roman" w:hAnsi="Times New Roman"/>
          <w:sz w:val="24"/>
          <w:szCs w:val="24"/>
        </w:rPr>
      </w:pPr>
      <w:r w:rsidRPr="00D90E74">
        <w:rPr>
          <w:rFonts w:ascii="Times New Roman" w:hAnsi="Times New Roman"/>
          <w:sz w:val="24"/>
          <w:szCs w:val="24"/>
        </w:rPr>
        <w:t xml:space="preserve">Kişi ve kurumlar tarafından bankaya yatırılan paraların muhasebeleştirme işlemlerini yapmaktır. </w:t>
      </w:r>
    </w:p>
    <w:p w:rsidR="008960F1" w:rsidRPr="00D90E74" w:rsidRDefault="008960F1">
      <w:pPr>
        <w:widowControl w:val="0"/>
        <w:autoSpaceDE w:val="0"/>
        <w:autoSpaceDN w:val="0"/>
        <w:adjustRightInd w:val="0"/>
        <w:spacing w:after="0" w:line="184" w:lineRule="exact"/>
        <w:rPr>
          <w:rFonts w:ascii="Times New Roman" w:hAnsi="Times New Roman"/>
          <w:sz w:val="24"/>
          <w:szCs w:val="24"/>
        </w:rPr>
      </w:pPr>
    </w:p>
    <w:p w:rsidR="008960F1" w:rsidRPr="00D90E74" w:rsidRDefault="008960F1">
      <w:pPr>
        <w:widowControl w:val="0"/>
        <w:numPr>
          <w:ilvl w:val="2"/>
          <w:numId w:val="14"/>
        </w:numPr>
        <w:tabs>
          <w:tab w:val="clear" w:pos="2160"/>
          <w:tab w:val="num" w:pos="788"/>
        </w:tabs>
        <w:overflowPunct w:val="0"/>
        <w:autoSpaceDE w:val="0"/>
        <w:autoSpaceDN w:val="0"/>
        <w:adjustRightInd w:val="0"/>
        <w:spacing w:after="0" w:line="240" w:lineRule="auto"/>
        <w:ind w:left="788" w:hanging="365"/>
        <w:jc w:val="both"/>
        <w:rPr>
          <w:rFonts w:ascii="Times New Roman" w:hAnsi="Times New Roman"/>
          <w:b/>
          <w:bCs/>
          <w:sz w:val="24"/>
          <w:szCs w:val="24"/>
        </w:rPr>
      </w:pPr>
      <w:r w:rsidRPr="00D90E74">
        <w:rPr>
          <w:rFonts w:ascii="Times New Roman" w:hAnsi="Times New Roman"/>
          <w:b/>
          <w:bCs/>
          <w:sz w:val="24"/>
          <w:szCs w:val="24"/>
        </w:rPr>
        <w:t xml:space="preserve">Tetkik Servisi </w:t>
      </w:r>
    </w:p>
    <w:p w:rsidR="008960F1" w:rsidRPr="00D90E74" w:rsidRDefault="008960F1">
      <w:pPr>
        <w:widowControl w:val="0"/>
        <w:autoSpaceDE w:val="0"/>
        <w:autoSpaceDN w:val="0"/>
        <w:adjustRightInd w:val="0"/>
        <w:spacing w:after="0" w:line="172" w:lineRule="exact"/>
        <w:rPr>
          <w:rFonts w:ascii="Times New Roman" w:hAnsi="Times New Roman"/>
          <w:b/>
          <w:bCs/>
          <w:sz w:val="24"/>
          <w:szCs w:val="24"/>
        </w:rPr>
      </w:pPr>
    </w:p>
    <w:p w:rsidR="008960F1" w:rsidRPr="00D90E74" w:rsidRDefault="008960F1">
      <w:pPr>
        <w:widowControl w:val="0"/>
        <w:numPr>
          <w:ilvl w:val="1"/>
          <w:numId w:val="14"/>
        </w:numPr>
        <w:tabs>
          <w:tab w:val="clear" w:pos="1440"/>
          <w:tab w:val="num" w:pos="848"/>
        </w:tabs>
        <w:overflowPunct w:val="0"/>
        <w:autoSpaceDE w:val="0"/>
        <w:autoSpaceDN w:val="0"/>
        <w:adjustRightInd w:val="0"/>
        <w:spacing w:after="0" w:line="240" w:lineRule="auto"/>
        <w:ind w:left="848" w:hanging="708"/>
        <w:jc w:val="both"/>
        <w:rPr>
          <w:rFonts w:ascii="Times New Roman" w:hAnsi="Times New Roman"/>
          <w:sz w:val="24"/>
          <w:szCs w:val="24"/>
        </w:rPr>
      </w:pPr>
      <w:r w:rsidRPr="00D90E74">
        <w:rPr>
          <w:rFonts w:ascii="Times New Roman" w:hAnsi="Times New Roman"/>
          <w:sz w:val="24"/>
          <w:szCs w:val="24"/>
        </w:rPr>
        <w:t xml:space="preserve">Genel Bütçeli İdarelere ait harcama birimlerinin; </w:t>
      </w:r>
    </w:p>
    <w:p w:rsidR="008960F1" w:rsidRPr="00D90E74" w:rsidRDefault="008960F1">
      <w:pPr>
        <w:widowControl w:val="0"/>
        <w:autoSpaceDE w:val="0"/>
        <w:autoSpaceDN w:val="0"/>
        <w:adjustRightInd w:val="0"/>
        <w:spacing w:after="0" w:line="82" w:lineRule="exact"/>
        <w:rPr>
          <w:rFonts w:ascii="Times New Roman" w:hAnsi="Times New Roman"/>
          <w:sz w:val="24"/>
          <w:szCs w:val="24"/>
        </w:rPr>
      </w:pPr>
    </w:p>
    <w:p w:rsidR="008960F1" w:rsidRPr="00D90E74" w:rsidRDefault="008960F1">
      <w:pPr>
        <w:widowControl w:val="0"/>
        <w:numPr>
          <w:ilvl w:val="3"/>
          <w:numId w:val="14"/>
        </w:numPr>
        <w:tabs>
          <w:tab w:val="clear" w:pos="2880"/>
          <w:tab w:val="num" w:pos="1348"/>
        </w:tabs>
        <w:overflowPunct w:val="0"/>
        <w:autoSpaceDE w:val="0"/>
        <w:autoSpaceDN w:val="0"/>
        <w:adjustRightInd w:val="0"/>
        <w:spacing w:after="0" w:line="255" w:lineRule="auto"/>
        <w:ind w:left="1348" w:hanging="923"/>
        <w:jc w:val="both"/>
        <w:rPr>
          <w:rFonts w:ascii="Times New Roman" w:hAnsi="Times New Roman"/>
          <w:sz w:val="23"/>
          <w:szCs w:val="23"/>
        </w:rPr>
      </w:pPr>
      <w:r w:rsidRPr="00D90E74">
        <w:rPr>
          <w:rFonts w:ascii="Times New Roman" w:hAnsi="Times New Roman"/>
          <w:sz w:val="23"/>
          <w:szCs w:val="23"/>
        </w:rPr>
        <w:t xml:space="preserve">Aylık ve özlük hakları ile 6245 sayılı Harcırah Kanunu gereğince, kamu personeline ödenen yurtiçi ve yurtdışı sürekli görev yolluğu, yurtiçi ve yurtdışı geçici görev yolluğu, seyyar görev tazminatı ve emekliye ayrılan personele ödenen tazminata ilişkin ödeme belgelerini, </w:t>
      </w:r>
    </w:p>
    <w:p w:rsidR="008960F1" w:rsidRPr="00D90E74" w:rsidRDefault="008960F1">
      <w:pPr>
        <w:widowControl w:val="0"/>
        <w:autoSpaceDE w:val="0"/>
        <w:autoSpaceDN w:val="0"/>
        <w:adjustRightInd w:val="0"/>
        <w:spacing w:after="0" w:line="66" w:lineRule="exact"/>
        <w:rPr>
          <w:rFonts w:ascii="Times New Roman" w:hAnsi="Times New Roman"/>
          <w:sz w:val="23"/>
          <w:szCs w:val="23"/>
        </w:rPr>
      </w:pPr>
    </w:p>
    <w:p w:rsidR="008960F1" w:rsidRPr="00D90E74" w:rsidRDefault="008960F1">
      <w:pPr>
        <w:widowControl w:val="0"/>
        <w:numPr>
          <w:ilvl w:val="3"/>
          <w:numId w:val="14"/>
        </w:numPr>
        <w:tabs>
          <w:tab w:val="clear" w:pos="2880"/>
          <w:tab w:val="num" w:pos="1348"/>
        </w:tabs>
        <w:overflowPunct w:val="0"/>
        <w:autoSpaceDE w:val="0"/>
        <w:autoSpaceDN w:val="0"/>
        <w:adjustRightInd w:val="0"/>
        <w:spacing w:after="0" w:line="242" w:lineRule="auto"/>
        <w:ind w:left="1348" w:hanging="923"/>
        <w:jc w:val="both"/>
        <w:rPr>
          <w:rFonts w:ascii="Times New Roman" w:hAnsi="Times New Roman"/>
          <w:sz w:val="24"/>
          <w:szCs w:val="24"/>
        </w:rPr>
      </w:pPr>
      <w:r w:rsidRPr="00D90E74">
        <w:rPr>
          <w:rFonts w:ascii="Times New Roman" w:hAnsi="Times New Roman"/>
          <w:sz w:val="24"/>
          <w:szCs w:val="24"/>
        </w:rPr>
        <w:t xml:space="preserve">5018 sayılı Kanun ile Ön Ödeme Usul ve Esasları Hakkında Yönetmelik gereğince, harcama birimlerinin ön ödeme şeklinde ödeme ve mahsup işlemlerini yapmak üzere ve mevzuatları gereği bütçe dışı ödemelere ilişkin ön ödeme belgelerini, </w:t>
      </w:r>
    </w:p>
    <w:p w:rsidR="008960F1" w:rsidRPr="00D90E74" w:rsidRDefault="008960F1">
      <w:pPr>
        <w:widowControl w:val="0"/>
        <w:autoSpaceDE w:val="0"/>
        <w:autoSpaceDN w:val="0"/>
        <w:adjustRightInd w:val="0"/>
        <w:spacing w:after="0" w:line="19" w:lineRule="exact"/>
        <w:rPr>
          <w:rFonts w:ascii="Times New Roman" w:hAnsi="Times New Roman"/>
          <w:sz w:val="24"/>
          <w:szCs w:val="24"/>
        </w:rPr>
      </w:pPr>
    </w:p>
    <w:p w:rsidR="008960F1" w:rsidRPr="00D90E74" w:rsidRDefault="008960F1">
      <w:pPr>
        <w:widowControl w:val="0"/>
        <w:numPr>
          <w:ilvl w:val="3"/>
          <w:numId w:val="14"/>
        </w:numPr>
        <w:tabs>
          <w:tab w:val="clear" w:pos="2880"/>
          <w:tab w:val="num" w:pos="1348"/>
        </w:tabs>
        <w:overflowPunct w:val="0"/>
        <w:autoSpaceDE w:val="0"/>
        <w:autoSpaceDN w:val="0"/>
        <w:adjustRightInd w:val="0"/>
        <w:spacing w:after="0" w:line="240" w:lineRule="auto"/>
        <w:ind w:left="1348" w:hanging="923"/>
        <w:jc w:val="both"/>
        <w:rPr>
          <w:rFonts w:ascii="Times New Roman" w:hAnsi="Times New Roman"/>
          <w:sz w:val="24"/>
          <w:szCs w:val="24"/>
        </w:rPr>
      </w:pPr>
      <w:r w:rsidRPr="00D90E74">
        <w:rPr>
          <w:rFonts w:ascii="Times New Roman" w:hAnsi="Times New Roman"/>
          <w:sz w:val="24"/>
          <w:szCs w:val="24"/>
        </w:rPr>
        <w:t xml:space="preserve">İlgili mevzuatları gereğince;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Tüketim mal ve malzeme alımları, </w:t>
      </w:r>
    </w:p>
    <w:p w:rsidR="008960F1" w:rsidRPr="00D90E74" w:rsidRDefault="008960F1">
      <w:pPr>
        <w:widowControl w:val="0"/>
        <w:autoSpaceDE w:val="0"/>
        <w:autoSpaceDN w:val="0"/>
        <w:adjustRightInd w:val="0"/>
        <w:spacing w:after="0" w:line="24"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Demirbaş, makine teçhizat ve taşıt alım giderleri,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Elektrik, su, doğalgaz ve benzeri tüketim giderleri, </w:t>
      </w:r>
    </w:p>
    <w:p w:rsidR="008960F1" w:rsidRPr="00D90E74" w:rsidRDefault="008960F1">
      <w:pPr>
        <w:widowControl w:val="0"/>
        <w:autoSpaceDE w:val="0"/>
        <w:autoSpaceDN w:val="0"/>
        <w:adjustRightInd w:val="0"/>
        <w:spacing w:after="0" w:line="79"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24" w:lineRule="auto"/>
        <w:ind w:left="1568" w:right="100" w:hanging="293"/>
        <w:jc w:val="both"/>
        <w:rPr>
          <w:rFonts w:ascii="Times New Roman" w:hAnsi="Times New Roman"/>
          <w:sz w:val="24"/>
          <w:szCs w:val="24"/>
        </w:rPr>
      </w:pPr>
      <w:r w:rsidRPr="00D90E74">
        <w:rPr>
          <w:rFonts w:ascii="Times New Roman" w:hAnsi="Times New Roman"/>
          <w:sz w:val="24"/>
          <w:szCs w:val="24"/>
        </w:rPr>
        <w:t xml:space="preserve">Makine teçhizat demirbaş bakım onarım giderleri, taşıma giderleri, kira bedelleri,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Çeşitli hizmet alımları,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Temsil ağırlama tören fuar ve tanıtma giderleri,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Sanat eseri alımları,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Ulaştırma ve haberleşme giderleri,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Taşınmaz mal alım bedelleri,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Kamulaştırma bedelleri, </w:t>
      </w:r>
    </w:p>
    <w:p w:rsidR="008960F1" w:rsidRPr="00D90E74" w:rsidRDefault="008960F1">
      <w:pPr>
        <w:widowControl w:val="0"/>
        <w:autoSpaceDE w:val="0"/>
        <w:autoSpaceDN w:val="0"/>
        <w:adjustRightInd w:val="0"/>
        <w:spacing w:after="0" w:line="26"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Yapı, tesis ve onarım giderleri, </w:t>
      </w:r>
    </w:p>
    <w:p w:rsidR="008960F1" w:rsidRPr="00D90E74" w:rsidRDefault="008960F1">
      <w:pPr>
        <w:widowControl w:val="0"/>
        <w:autoSpaceDE w:val="0"/>
        <w:autoSpaceDN w:val="0"/>
        <w:adjustRightInd w:val="0"/>
        <w:spacing w:after="0" w:line="26"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Katılma payı sermaye teşkilleri yardım pay ve benzeri giderler,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Borç,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Boş lojman giderleri,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Huzur hakkı, ödül ve ikramiyeler,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Mahkeme harç ve giderleri,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Kurs ve toplantılara katılma giderleri,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proofErr w:type="spellStart"/>
      <w:r w:rsidRPr="00D90E74">
        <w:rPr>
          <w:rFonts w:ascii="Times New Roman" w:hAnsi="Times New Roman"/>
          <w:sz w:val="24"/>
          <w:szCs w:val="24"/>
        </w:rPr>
        <w:t>Bey’iye</w:t>
      </w:r>
      <w:proofErr w:type="spellEnd"/>
      <w:r w:rsidRPr="00D90E74">
        <w:rPr>
          <w:rFonts w:ascii="Times New Roman" w:hAnsi="Times New Roman"/>
          <w:sz w:val="24"/>
          <w:szCs w:val="24"/>
        </w:rPr>
        <w:t xml:space="preserve"> aidatları,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39" w:lineRule="auto"/>
        <w:ind w:left="1568" w:hanging="293"/>
        <w:jc w:val="both"/>
        <w:rPr>
          <w:rFonts w:ascii="Times New Roman" w:hAnsi="Times New Roman"/>
          <w:sz w:val="24"/>
          <w:szCs w:val="24"/>
        </w:rPr>
      </w:pPr>
      <w:r w:rsidRPr="00D90E74">
        <w:rPr>
          <w:rFonts w:ascii="Times New Roman" w:hAnsi="Times New Roman"/>
          <w:sz w:val="24"/>
          <w:szCs w:val="24"/>
        </w:rPr>
        <w:t xml:space="preserve">Bilirkişi, adli yardım, kovuşturma ve uzlaştırma giderleri, </w:t>
      </w:r>
    </w:p>
    <w:p w:rsidR="008960F1" w:rsidRPr="00D90E74" w:rsidRDefault="008960F1">
      <w:pPr>
        <w:widowControl w:val="0"/>
        <w:autoSpaceDE w:val="0"/>
        <w:autoSpaceDN w:val="0"/>
        <w:adjustRightInd w:val="0"/>
        <w:spacing w:after="0" w:line="22"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İlan giderleri,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Seçim giderleri,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İl Özel İdaresince ödenen muhtar maaşlarına ait giderler, </w:t>
      </w:r>
    </w:p>
    <w:p w:rsidR="008960F1" w:rsidRPr="00D90E74" w:rsidRDefault="008960F1">
      <w:pPr>
        <w:widowControl w:val="0"/>
        <w:autoSpaceDE w:val="0"/>
        <w:autoSpaceDN w:val="0"/>
        <w:adjustRightInd w:val="0"/>
        <w:spacing w:after="0" w:line="82"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24" w:lineRule="auto"/>
        <w:ind w:left="1568" w:right="1460" w:hanging="293"/>
        <w:jc w:val="both"/>
        <w:rPr>
          <w:rFonts w:ascii="Times New Roman" w:hAnsi="Times New Roman"/>
          <w:sz w:val="24"/>
          <w:szCs w:val="24"/>
        </w:rPr>
      </w:pPr>
      <w:r w:rsidRPr="00D90E74">
        <w:rPr>
          <w:rFonts w:ascii="Times New Roman" w:hAnsi="Times New Roman"/>
          <w:sz w:val="24"/>
          <w:szCs w:val="24"/>
        </w:rPr>
        <w:t xml:space="preserve">Adalet Bakanlığı’na bağlı cezaevlerindeki tutuklu ve hükümlülerinin Tedavi Giderleri, </w:t>
      </w:r>
    </w:p>
    <w:p w:rsidR="008960F1" w:rsidRPr="00D90E74" w:rsidRDefault="008960F1">
      <w:pPr>
        <w:widowControl w:val="0"/>
        <w:autoSpaceDE w:val="0"/>
        <w:autoSpaceDN w:val="0"/>
        <w:adjustRightInd w:val="0"/>
        <w:spacing w:after="0" w:line="22"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40" w:lineRule="auto"/>
        <w:ind w:left="1568" w:hanging="293"/>
        <w:jc w:val="both"/>
        <w:rPr>
          <w:rFonts w:ascii="Times New Roman" w:hAnsi="Times New Roman"/>
          <w:sz w:val="24"/>
          <w:szCs w:val="24"/>
        </w:rPr>
      </w:pPr>
      <w:r w:rsidRPr="00D90E74">
        <w:rPr>
          <w:rFonts w:ascii="Times New Roman" w:hAnsi="Times New Roman"/>
          <w:sz w:val="24"/>
          <w:szCs w:val="24"/>
        </w:rPr>
        <w:t xml:space="preserve">Er ve erbaşların harçlıkları ile tedavi giderleri, </w:t>
      </w:r>
    </w:p>
    <w:p w:rsidR="008960F1" w:rsidRPr="00D90E74" w:rsidRDefault="008960F1">
      <w:pPr>
        <w:widowControl w:val="0"/>
        <w:autoSpaceDE w:val="0"/>
        <w:autoSpaceDN w:val="0"/>
        <w:adjustRightInd w:val="0"/>
        <w:spacing w:after="0" w:line="79"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24" w:lineRule="auto"/>
        <w:ind w:left="1568" w:right="160" w:hanging="293"/>
        <w:jc w:val="both"/>
        <w:rPr>
          <w:rFonts w:ascii="Times New Roman" w:hAnsi="Times New Roman"/>
          <w:sz w:val="24"/>
          <w:szCs w:val="24"/>
        </w:rPr>
      </w:pPr>
      <w:r w:rsidRPr="00D90E74">
        <w:rPr>
          <w:rFonts w:ascii="Times New Roman" w:hAnsi="Times New Roman"/>
          <w:sz w:val="24"/>
          <w:szCs w:val="24"/>
        </w:rPr>
        <w:t xml:space="preserve">Türk öğrencilerin bursları ile yabancı uyruklu öğrencilerin burs ve tedavi giderleri,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4"/>
          <w:numId w:val="14"/>
        </w:numPr>
        <w:tabs>
          <w:tab w:val="clear" w:pos="3600"/>
          <w:tab w:val="num" w:pos="1568"/>
        </w:tabs>
        <w:overflowPunct w:val="0"/>
        <w:autoSpaceDE w:val="0"/>
        <w:autoSpaceDN w:val="0"/>
        <w:adjustRightInd w:val="0"/>
        <w:spacing w:after="0" w:line="224" w:lineRule="auto"/>
        <w:ind w:left="1568" w:right="300" w:hanging="293"/>
        <w:jc w:val="both"/>
        <w:rPr>
          <w:rFonts w:ascii="Times New Roman" w:hAnsi="Times New Roman"/>
          <w:sz w:val="24"/>
          <w:szCs w:val="24"/>
        </w:rPr>
      </w:pPr>
      <w:r w:rsidRPr="00D90E74">
        <w:rPr>
          <w:rFonts w:ascii="Times New Roman" w:hAnsi="Times New Roman"/>
          <w:sz w:val="24"/>
          <w:szCs w:val="24"/>
        </w:rPr>
        <w:t xml:space="preserve">3308 sayılı Mesleki Eğitim Kanunu gereğince uygulamalı eğitim yapan öğrenci harçlıkları, </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617" w:right="1400" w:bottom="740" w:left="2412" w:header="708" w:footer="708" w:gutter="0"/>
          <w:cols w:space="708" w:equalWidth="0">
            <w:col w:w="8088"/>
          </w:cols>
          <w:noEndnote/>
        </w:sect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89"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6</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617" w:right="5880" w:bottom="740" w:left="5900" w:header="708" w:footer="708" w:gutter="0"/>
          <w:cols w:space="708" w:equalWidth="0">
            <w:col w:w="120"/>
          </w:cols>
          <w:noEndnote/>
        </w:sectPr>
      </w:pPr>
    </w:p>
    <w:p w:rsidR="008960F1" w:rsidRPr="00D90E74" w:rsidRDefault="008960F1">
      <w:pPr>
        <w:widowControl w:val="0"/>
        <w:overflowPunct w:val="0"/>
        <w:autoSpaceDE w:val="0"/>
        <w:autoSpaceDN w:val="0"/>
        <w:adjustRightInd w:val="0"/>
        <w:spacing w:after="0" w:line="229" w:lineRule="auto"/>
        <w:ind w:left="1633"/>
        <w:jc w:val="both"/>
        <w:rPr>
          <w:rFonts w:ascii="Times New Roman" w:hAnsi="Times New Roman"/>
          <w:sz w:val="24"/>
          <w:szCs w:val="24"/>
        </w:rPr>
      </w:pPr>
      <w:bookmarkStart w:id="5" w:name="page7"/>
      <w:bookmarkEnd w:id="5"/>
      <w:r w:rsidRPr="00D90E74">
        <w:rPr>
          <w:rFonts w:ascii="Times New Roman" w:hAnsi="Times New Roman"/>
          <w:sz w:val="24"/>
          <w:szCs w:val="24"/>
        </w:rPr>
        <w:lastRenderedPageBreak/>
        <w:t>belgelerini tetkik etmek üzere “tahakkuk evrakı teslim listesi” ile teslim almak, hata ve noksanlık olması halinde “hata ve noksanı bulunan tahakkuk evrakı listesi” ile iade etmek, sisteme veri girişini yapmak ve mevzuatı gereği vergi borcu sorgulaması gereken ödeme belgelerinin sistem üzerinden sorgulamasını yapmak,</w:t>
      </w:r>
    </w:p>
    <w:p w:rsidR="008960F1" w:rsidRPr="00D90E74" w:rsidRDefault="008960F1">
      <w:pPr>
        <w:widowControl w:val="0"/>
        <w:autoSpaceDE w:val="0"/>
        <w:autoSpaceDN w:val="0"/>
        <w:adjustRightInd w:val="0"/>
        <w:spacing w:after="0" w:line="66" w:lineRule="exact"/>
        <w:rPr>
          <w:rFonts w:ascii="Times New Roman" w:hAnsi="Times New Roman"/>
          <w:sz w:val="24"/>
          <w:szCs w:val="24"/>
        </w:rPr>
      </w:pPr>
    </w:p>
    <w:p w:rsidR="008960F1" w:rsidRPr="00D90E74" w:rsidRDefault="008960F1">
      <w:pPr>
        <w:widowControl w:val="0"/>
        <w:numPr>
          <w:ilvl w:val="2"/>
          <w:numId w:val="15"/>
        </w:numPr>
        <w:tabs>
          <w:tab w:val="clear" w:pos="2160"/>
          <w:tab w:val="num" w:pos="1633"/>
        </w:tabs>
        <w:overflowPunct w:val="0"/>
        <w:autoSpaceDE w:val="0"/>
        <w:autoSpaceDN w:val="0"/>
        <w:adjustRightInd w:val="0"/>
        <w:spacing w:after="0" w:line="261" w:lineRule="auto"/>
        <w:ind w:left="1633" w:hanging="923"/>
        <w:jc w:val="both"/>
        <w:rPr>
          <w:rFonts w:ascii="Times New Roman" w:hAnsi="Times New Roman"/>
          <w:sz w:val="23"/>
          <w:szCs w:val="23"/>
        </w:rPr>
      </w:pPr>
      <w:r w:rsidRPr="00D90E74">
        <w:rPr>
          <w:rFonts w:ascii="Times New Roman" w:hAnsi="Times New Roman"/>
          <w:sz w:val="23"/>
          <w:szCs w:val="23"/>
        </w:rPr>
        <w:t xml:space="preserve">1111 sayılı Askerlik Kanununun ilgili maddesi uyarınca bedelli askerlik uygulaması kapsamında toplanan kaynağın kullanımı, muhasebeleştirilmesi ile özel hesabın işleyişine dair esaslar çerçevesinde; ilgili kamu kurumlarından gelen ödeme evraklarını kontrol ederek, Aile ve Sosyal Politikalar Bakanlığı Merkez Saymanlık Müdürlüğünce ödenmesine esas olmak üzere tetkik etmektir. </w:t>
      </w:r>
    </w:p>
    <w:p w:rsidR="008960F1" w:rsidRPr="00D90E74" w:rsidRDefault="008960F1">
      <w:pPr>
        <w:widowControl w:val="0"/>
        <w:autoSpaceDE w:val="0"/>
        <w:autoSpaceDN w:val="0"/>
        <w:adjustRightInd w:val="0"/>
        <w:spacing w:after="0" w:line="164" w:lineRule="exact"/>
        <w:rPr>
          <w:rFonts w:ascii="Times New Roman" w:hAnsi="Times New Roman"/>
          <w:sz w:val="23"/>
          <w:szCs w:val="23"/>
        </w:rPr>
      </w:pPr>
    </w:p>
    <w:p w:rsidR="008960F1" w:rsidRPr="00D90E74" w:rsidRDefault="008960F1">
      <w:pPr>
        <w:widowControl w:val="0"/>
        <w:numPr>
          <w:ilvl w:val="0"/>
          <w:numId w:val="16"/>
        </w:numPr>
        <w:tabs>
          <w:tab w:val="clear" w:pos="720"/>
          <w:tab w:val="num" w:pos="473"/>
        </w:tabs>
        <w:overflowPunct w:val="0"/>
        <w:autoSpaceDE w:val="0"/>
        <w:autoSpaceDN w:val="0"/>
        <w:adjustRightInd w:val="0"/>
        <w:spacing w:after="0" w:line="240" w:lineRule="auto"/>
        <w:ind w:left="473" w:hanging="473"/>
        <w:jc w:val="both"/>
        <w:rPr>
          <w:rFonts w:ascii="Times New Roman" w:hAnsi="Times New Roman"/>
          <w:b/>
          <w:bCs/>
          <w:sz w:val="24"/>
          <w:szCs w:val="24"/>
        </w:rPr>
      </w:pPr>
      <w:r w:rsidRPr="00D90E74">
        <w:rPr>
          <w:rFonts w:ascii="Times New Roman" w:hAnsi="Times New Roman"/>
          <w:b/>
          <w:bCs/>
          <w:sz w:val="24"/>
          <w:szCs w:val="24"/>
        </w:rPr>
        <w:t xml:space="preserve">Emanetler Servisi </w:t>
      </w:r>
    </w:p>
    <w:p w:rsidR="008960F1" w:rsidRPr="00D90E74" w:rsidRDefault="008960F1">
      <w:pPr>
        <w:widowControl w:val="0"/>
        <w:autoSpaceDE w:val="0"/>
        <w:autoSpaceDN w:val="0"/>
        <w:adjustRightInd w:val="0"/>
        <w:spacing w:after="0" w:line="231" w:lineRule="exact"/>
        <w:rPr>
          <w:rFonts w:ascii="Times New Roman" w:hAnsi="Times New Roman"/>
          <w:b/>
          <w:bCs/>
          <w:sz w:val="24"/>
          <w:szCs w:val="24"/>
        </w:rPr>
      </w:pPr>
    </w:p>
    <w:p w:rsidR="008960F1" w:rsidRPr="00D90E74" w:rsidRDefault="008960F1">
      <w:pPr>
        <w:widowControl w:val="0"/>
        <w:numPr>
          <w:ilvl w:val="1"/>
          <w:numId w:val="16"/>
        </w:numPr>
        <w:tabs>
          <w:tab w:val="clear" w:pos="1440"/>
          <w:tab w:val="num" w:pos="1093"/>
        </w:tabs>
        <w:overflowPunct w:val="0"/>
        <w:autoSpaceDE w:val="0"/>
        <w:autoSpaceDN w:val="0"/>
        <w:adjustRightInd w:val="0"/>
        <w:spacing w:after="0" w:line="242" w:lineRule="auto"/>
        <w:ind w:left="1093" w:hanging="808"/>
        <w:jc w:val="both"/>
        <w:rPr>
          <w:rFonts w:ascii="Times New Roman" w:hAnsi="Times New Roman"/>
          <w:sz w:val="24"/>
          <w:szCs w:val="24"/>
        </w:rPr>
      </w:pPr>
      <w:r w:rsidRPr="00D90E74">
        <w:rPr>
          <w:rFonts w:ascii="Times New Roman" w:hAnsi="Times New Roman"/>
          <w:sz w:val="24"/>
          <w:szCs w:val="24"/>
        </w:rPr>
        <w:t xml:space="preserve">Mali yıl içinde ödeme emri belgesine bağlandığı halde, nakit yetersizliği veya hak sahibinin müracaat etmemesi nedeniyle ilgililerine ödenemeyen bütçe emaneti tutarlarını emanet hesaplarına almak, ilgililerin hesabına aktarmak, zamanaşımına uğrayanları gelir kaydetmek,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1"/>
          <w:numId w:val="16"/>
        </w:numPr>
        <w:tabs>
          <w:tab w:val="clear" w:pos="1440"/>
          <w:tab w:val="num" w:pos="1093"/>
        </w:tabs>
        <w:overflowPunct w:val="0"/>
        <w:autoSpaceDE w:val="0"/>
        <w:autoSpaceDN w:val="0"/>
        <w:adjustRightInd w:val="0"/>
        <w:spacing w:after="0" w:line="248" w:lineRule="auto"/>
        <w:ind w:left="1093" w:hanging="808"/>
        <w:jc w:val="both"/>
        <w:rPr>
          <w:rFonts w:ascii="Times New Roman" w:hAnsi="Times New Roman"/>
          <w:sz w:val="24"/>
          <w:szCs w:val="24"/>
        </w:rPr>
      </w:pPr>
      <w:r w:rsidRPr="00D90E74">
        <w:rPr>
          <w:rFonts w:ascii="Times New Roman" w:hAnsi="Times New Roman"/>
          <w:sz w:val="24"/>
          <w:szCs w:val="24"/>
        </w:rPr>
        <w:t xml:space="preserve">Genel bütçe kapsamındaki kamu idarelerinde bir taahhüde ve harcama talimatına dayanmayan giderlere ilişkin olup, Bakanlıkça belirlenecek ekonomik kodlardan yapılan ve bütçede ödeneği öngörülmüş olmakla birlikte, oluştuğu yer ve zamanda ödeneği bulunmadığı için ödenemeyen giderlerden kaynaklanan bütçeleştirilecek borçları emanet hesaplarına almak, ödeneği gelmesi halinde ilgililerin hesabına göndermek, </w:t>
      </w:r>
    </w:p>
    <w:p w:rsidR="008960F1" w:rsidRPr="00D90E74" w:rsidRDefault="008960F1">
      <w:pPr>
        <w:widowControl w:val="0"/>
        <w:autoSpaceDE w:val="0"/>
        <w:autoSpaceDN w:val="0"/>
        <w:adjustRightInd w:val="0"/>
        <w:spacing w:after="0" w:line="74" w:lineRule="exact"/>
        <w:rPr>
          <w:rFonts w:ascii="Times New Roman" w:hAnsi="Times New Roman"/>
          <w:sz w:val="24"/>
          <w:szCs w:val="24"/>
        </w:rPr>
      </w:pPr>
    </w:p>
    <w:p w:rsidR="008960F1" w:rsidRPr="00D90E74" w:rsidRDefault="008960F1">
      <w:pPr>
        <w:widowControl w:val="0"/>
        <w:numPr>
          <w:ilvl w:val="1"/>
          <w:numId w:val="16"/>
        </w:numPr>
        <w:tabs>
          <w:tab w:val="clear" w:pos="1440"/>
          <w:tab w:val="num" w:pos="1093"/>
        </w:tabs>
        <w:overflowPunct w:val="0"/>
        <w:autoSpaceDE w:val="0"/>
        <w:autoSpaceDN w:val="0"/>
        <w:adjustRightInd w:val="0"/>
        <w:spacing w:after="0" w:line="224" w:lineRule="auto"/>
        <w:ind w:left="1093" w:hanging="808"/>
        <w:jc w:val="both"/>
        <w:rPr>
          <w:rFonts w:ascii="Times New Roman" w:hAnsi="Times New Roman"/>
          <w:sz w:val="24"/>
          <w:szCs w:val="24"/>
        </w:rPr>
      </w:pPr>
      <w:r w:rsidRPr="00D90E74">
        <w:rPr>
          <w:rFonts w:ascii="Times New Roman" w:hAnsi="Times New Roman"/>
          <w:sz w:val="24"/>
          <w:szCs w:val="24"/>
        </w:rPr>
        <w:t xml:space="preserve">Mevzuatları gereği nakden veya mahsuben tahsil edilen depozito ve teminatlardan; </w:t>
      </w:r>
    </w:p>
    <w:p w:rsidR="008960F1" w:rsidRPr="00D90E74" w:rsidRDefault="008960F1">
      <w:pPr>
        <w:widowControl w:val="0"/>
        <w:autoSpaceDE w:val="0"/>
        <w:autoSpaceDN w:val="0"/>
        <w:adjustRightInd w:val="0"/>
        <w:spacing w:after="0" w:line="24" w:lineRule="exact"/>
        <w:rPr>
          <w:rFonts w:ascii="Times New Roman" w:hAnsi="Times New Roman"/>
          <w:sz w:val="24"/>
          <w:szCs w:val="24"/>
        </w:rPr>
      </w:pPr>
    </w:p>
    <w:p w:rsidR="008960F1" w:rsidRPr="00D90E74" w:rsidRDefault="008960F1">
      <w:pPr>
        <w:widowControl w:val="0"/>
        <w:numPr>
          <w:ilvl w:val="3"/>
          <w:numId w:val="16"/>
        </w:numPr>
        <w:tabs>
          <w:tab w:val="clear" w:pos="288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İhale Teminatları,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3"/>
          <w:numId w:val="16"/>
        </w:numPr>
        <w:tabs>
          <w:tab w:val="clear" w:pos="288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Adli Teminatlar,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3"/>
          <w:numId w:val="16"/>
        </w:numPr>
        <w:tabs>
          <w:tab w:val="clear" w:pos="288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Gümrük Mevzuatı Uyarınca Alınan Teminatlar,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3"/>
          <w:numId w:val="16"/>
        </w:numPr>
        <w:tabs>
          <w:tab w:val="clear" w:pos="288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Döviz Cinsinden Alınan Teminatlar, </w:t>
      </w:r>
    </w:p>
    <w:p w:rsidR="008960F1" w:rsidRPr="00D90E74" w:rsidRDefault="008960F1">
      <w:pPr>
        <w:widowControl w:val="0"/>
        <w:autoSpaceDE w:val="0"/>
        <w:autoSpaceDN w:val="0"/>
        <w:adjustRightInd w:val="0"/>
        <w:spacing w:after="0" w:line="22" w:lineRule="exact"/>
        <w:rPr>
          <w:rFonts w:ascii="Times New Roman" w:hAnsi="Times New Roman"/>
          <w:sz w:val="24"/>
          <w:szCs w:val="24"/>
        </w:rPr>
      </w:pPr>
    </w:p>
    <w:p w:rsidR="008960F1" w:rsidRPr="00D90E74" w:rsidRDefault="008960F1">
      <w:pPr>
        <w:widowControl w:val="0"/>
        <w:numPr>
          <w:ilvl w:val="3"/>
          <w:numId w:val="16"/>
        </w:numPr>
        <w:tabs>
          <w:tab w:val="clear" w:pos="288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Beyan Edilen Gümrük Vergileri ve %10 Fazlaları Depozitoları,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3"/>
          <w:numId w:val="16"/>
        </w:numPr>
        <w:tabs>
          <w:tab w:val="clear" w:pos="288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Maden Ruhsatı Teminatları, </w:t>
      </w:r>
    </w:p>
    <w:p w:rsidR="008960F1" w:rsidRPr="00D90E74" w:rsidRDefault="008960F1">
      <w:pPr>
        <w:widowControl w:val="0"/>
        <w:autoSpaceDE w:val="0"/>
        <w:autoSpaceDN w:val="0"/>
        <w:adjustRightInd w:val="0"/>
        <w:spacing w:after="0" w:line="75"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24" w:lineRule="auto"/>
        <w:ind w:left="1073" w:right="860"/>
        <w:rPr>
          <w:rFonts w:ascii="Times New Roman" w:hAnsi="Times New Roman"/>
          <w:sz w:val="24"/>
          <w:szCs w:val="24"/>
        </w:rPr>
      </w:pPr>
      <w:r w:rsidRPr="00D90E74">
        <w:rPr>
          <w:rFonts w:ascii="Times New Roman" w:hAnsi="Times New Roman"/>
        </w:rPr>
        <w:t>emanet hesaplarına almak, ilgililerin hesabına göndermek, zamanaşımına uğrayanları gelir kaydetmek,</w:t>
      </w:r>
    </w:p>
    <w:p w:rsidR="008960F1" w:rsidRPr="00D90E74" w:rsidRDefault="008960F1">
      <w:pPr>
        <w:widowControl w:val="0"/>
        <w:autoSpaceDE w:val="0"/>
        <w:autoSpaceDN w:val="0"/>
        <w:adjustRightInd w:val="0"/>
        <w:spacing w:after="0" w:line="22" w:lineRule="exact"/>
        <w:rPr>
          <w:rFonts w:ascii="Times New Roman" w:hAnsi="Times New Roman"/>
          <w:sz w:val="24"/>
          <w:szCs w:val="24"/>
        </w:rPr>
      </w:pPr>
    </w:p>
    <w:p w:rsidR="008960F1" w:rsidRPr="00D90E74" w:rsidRDefault="008960F1">
      <w:pPr>
        <w:widowControl w:val="0"/>
        <w:numPr>
          <w:ilvl w:val="0"/>
          <w:numId w:val="17"/>
        </w:numPr>
        <w:tabs>
          <w:tab w:val="clear" w:pos="720"/>
          <w:tab w:val="num" w:pos="1093"/>
        </w:tabs>
        <w:overflowPunct w:val="0"/>
        <w:autoSpaceDE w:val="0"/>
        <w:autoSpaceDN w:val="0"/>
        <w:adjustRightInd w:val="0"/>
        <w:spacing w:after="0" w:line="240" w:lineRule="auto"/>
        <w:ind w:left="1093" w:hanging="808"/>
        <w:jc w:val="both"/>
        <w:rPr>
          <w:rFonts w:ascii="Times New Roman" w:hAnsi="Times New Roman"/>
          <w:sz w:val="24"/>
          <w:szCs w:val="24"/>
        </w:rPr>
      </w:pPr>
      <w:r w:rsidRPr="00D90E74">
        <w:rPr>
          <w:rFonts w:ascii="Times New Roman" w:hAnsi="Times New Roman"/>
          <w:sz w:val="24"/>
          <w:szCs w:val="24"/>
        </w:rPr>
        <w:t xml:space="preserve">Emanet olarak nakden veya mahsuben tahsil edilen;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Pansiyon % 12' </w:t>
      </w:r>
      <w:proofErr w:type="spellStart"/>
      <w:r w:rsidRPr="00D90E74">
        <w:rPr>
          <w:rFonts w:ascii="Times New Roman" w:hAnsi="Times New Roman"/>
          <w:sz w:val="24"/>
          <w:szCs w:val="24"/>
        </w:rPr>
        <w:t>leri</w:t>
      </w:r>
      <w:proofErr w:type="spellEnd"/>
      <w:r w:rsidRPr="00D90E74">
        <w:rPr>
          <w:rFonts w:ascii="Times New Roman" w:hAnsi="Times New Roman"/>
          <w:sz w:val="24"/>
          <w:szCs w:val="24"/>
        </w:rPr>
        <w:t xml:space="preserve">,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Aidatlar,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proofErr w:type="spellStart"/>
      <w:r w:rsidRPr="00D90E74">
        <w:rPr>
          <w:rFonts w:ascii="Times New Roman" w:hAnsi="Times New Roman"/>
          <w:sz w:val="24"/>
          <w:szCs w:val="24"/>
        </w:rPr>
        <w:t>Oyak</w:t>
      </w:r>
      <w:proofErr w:type="spellEnd"/>
      <w:r w:rsidRPr="00D90E74">
        <w:rPr>
          <w:rFonts w:ascii="Times New Roman" w:hAnsi="Times New Roman"/>
          <w:sz w:val="24"/>
          <w:szCs w:val="24"/>
        </w:rPr>
        <w:t xml:space="preserve"> Kesintileri,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Resmi Daire ve Kurumlara Ait 6183 Sayılı Kanuna Göre Tahsil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0" w:lineRule="auto"/>
        <w:ind w:left="1853"/>
        <w:jc w:val="both"/>
        <w:rPr>
          <w:rFonts w:ascii="Times New Roman" w:hAnsi="Times New Roman"/>
          <w:sz w:val="24"/>
          <w:szCs w:val="24"/>
        </w:rPr>
      </w:pPr>
      <w:r w:rsidRPr="00D90E74">
        <w:rPr>
          <w:rFonts w:ascii="Times New Roman" w:hAnsi="Times New Roman"/>
          <w:sz w:val="24"/>
          <w:szCs w:val="24"/>
        </w:rPr>
        <w:t xml:space="preserve">Edilen Emanetler,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Resmi Daire ve Kurumlara Ait Diğer Emanetler,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Ölen Kimselere Ait Paralar,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Vergi Dışı Gelirlerden Yapılacak İadeler, </w:t>
      </w:r>
    </w:p>
    <w:p w:rsidR="008960F1" w:rsidRPr="00D90E74" w:rsidRDefault="008960F1">
      <w:pPr>
        <w:widowControl w:val="0"/>
        <w:autoSpaceDE w:val="0"/>
        <w:autoSpaceDN w:val="0"/>
        <w:adjustRightInd w:val="0"/>
        <w:spacing w:after="0" w:line="22"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Fazla ve Yersiz Tahsilat, </w:t>
      </w:r>
    </w:p>
    <w:p w:rsidR="008960F1" w:rsidRPr="00D90E74" w:rsidRDefault="008960F1">
      <w:pPr>
        <w:widowControl w:val="0"/>
        <w:autoSpaceDE w:val="0"/>
        <w:autoSpaceDN w:val="0"/>
        <w:adjustRightInd w:val="0"/>
        <w:spacing w:after="0" w:line="24"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Personele Ait Emanetler,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Yüklenicilerden Yapılan İhtiyat Kesintileri,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2/B Kapsamında Alınan Başvuru Bedeli,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2/B Kapsamında Tahsil Edilen Kredi Bedelleri,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Kişilere Ait Diğer Emanetler,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Muhasebe Birimi Nezdinde Açtırılan Krediler,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1"/>
          <w:numId w:val="17"/>
        </w:numPr>
        <w:tabs>
          <w:tab w:val="clear" w:pos="1440"/>
          <w:tab w:val="num" w:pos="1853"/>
        </w:tabs>
        <w:overflowPunct w:val="0"/>
        <w:autoSpaceDE w:val="0"/>
        <w:autoSpaceDN w:val="0"/>
        <w:adjustRightInd w:val="0"/>
        <w:spacing w:after="0" w:line="240" w:lineRule="auto"/>
        <w:ind w:left="1853" w:hanging="293"/>
        <w:jc w:val="both"/>
        <w:rPr>
          <w:rFonts w:ascii="Times New Roman" w:hAnsi="Times New Roman"/>
          <w:sz w:val="24"/>
          <w:szCs w:val="24"/>
        </w:rPr>
      </w:pPr>
      <w:r w:rsidRPr="00D90E74">
        <w:rPr>
          <w:rFonts w:ascii="Times New Roman" w:hAnsi="Times New Roman"/>
          <w:sz w:val="24"/>
          <w:szCs w:val="24"/>
        </w:rPr>
        <w:t xml:space="preserve">Niteliği Belli Olmayan Paralar, </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614" w:right="1400" w:bottom="740" w:left="2127" w:header="708" w:footer="708" w:gutter="0"/>
          <w:cols w:space="708" w:equalWidth="0">
            <w:col w:w="8373"/>
          </w:cols>
          <w:noEndnote/>
        </w:sectPr>
      </w:pPr>
    </w:p>
    <w:p w:rsidR="008960F1" w:rsidRPr="00D90E74" w:rsidRDefault="008960F1">
      <w:pPr>
        <w:widowControl w:val="0"/>
        <w:autoSpaceDE w:val="0"/>
        <w:autoSpaceDN w:val="0"/>
        <w:adjustRightInd w:val="0"/>
        <w:spacing w:after="0" w:line="259"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7</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614" w:right="5880" w:bottom="740" w:left="5900" w:header="708" w:footer="708" w:gutter="0"/>
          <w:cols w:space="708" w:equalWidth="0">
            <w:col w:w="120"/>
          </w:cols>
          <w:noEndnote/>
        </w:sectPr>
      </w:pPr>
    </w:p>
    <w:p w:rsidR="008960F1" w:rsidRPr="00D90E74" w:rsidRDefault="008960F1">
      <w:pPr>
        <w:widowControl w:val="0"/>
        <w:numPr>
          <w:ilvl w:val="0"/>
          <w:numId w:val="18"/>
        </w:numPr>
        <w:tabs>
          <w:tab w:val="clear" w:pos="720"/>
          <w:tab w:val="num" w:pos="1860"/>
        </w:tabs>
        <w:overflowPunct w:val="0"/>
        <w:autoSpaceDE w:val="0"/>
        <w:autoSpaceDN w:val="0"/>
        <w:adjustRightInd w:val="0"/>
        <w:spacing w:after="0" w:line="240" w:lineRule="auto"/>
        <w:ind w:left="1860" w:hanging="293"/>
        <w:jc w:val="both"/>
        <w:rPr>
          <w:rFonts w:ascii="Times New Roman" w:hAnsi="Times New Roman"/>
          <w:sz w:val="24"/>
          <w:szCs w:val="24"/>
        </w:rPr>
      </w:pPr>
      <w:bookmarkStart w:id="6" w:name="page8"/>
      <w:bookmarkEnd w:id="6"/>
      <w:r w:rsidRPr="00D90E74">
        <w:rPr>
          <w:rFonts w:ascii="Times New Roman" w:hAnsi="Times New Roman"/>
          <w:sz w:val="24"/>
          <w:szCs w:val="24"/>
        </w:rPr>
        <w:lastRenderedPageBreak/>
        <w:t xml:space="preserve">Dağıtılacak Gümrük Para Cezaları,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18"/>
        </w:numPr>
        <w:tabs>
          <w:tab w:val="clear" w:pos="720"/>
          <w:tab w:val="num" w:pos="1860"/>
        </w:tabs>
        <w:overflowPunct w:val="0"/>
        <w:autoSpaceDE w:val="0"/>
        <w:autoSpaceDN w:val="0"/>
        <w:adjustRightInd w:val="0"/>
        <w:spacing w:after="0" w:line="240" w:lineRule="auto"/>
        <w:ind w:left="1860" w:hanging="293"/>
        <w:jc w:val="both"/>
        <w:rPr>
          <w:rFonts w:ascii="Times New Roman" w:hAnsi="Times New Roman"/>
          <w:sz w:val="24"/>
          <w:szCs w:val="24"/>
        </w:rPr>
      </w:pPr>
      <w:r w:rsidRPr="00D90E74">
        <w:rPr>
          <w:rFonts w:ascii="Times New Roman" w:hAnsi="Times New Roman"/>
          <w:sz w:val="24"/>
          <w:szCs w:val="24"/>
        </w:rPr>
        <w:t xml:space="preserve">Gümrük Fazla Çalışma Paraları,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18"/>
        </w:numPr>
        <w:tabs>
          <w:tab w:val="clear" w:pos="720"/>
          <w:tab w:val="num" w:pos="1860"/>
        </w:tabs>
        <w:overflowPunct w:val="0"/>
        <w:autoSpaceDE w:val="0"/>
        <w:autoSpaceDN w:val="0"/>
        <w:adjustRightInd w:val="0"/>
        <w:spacing w:after="0" w:line="240" w:lineRule="auto"/>
        <w:ind w:left="1860" w:hanging="293"/>
        <w:jc w:val="both"/>
        <w:rPr>
          <w:rFonts w:ascii="Times New Roman" w:hAnsi="Times New Roman"/>
          <w:sz w:val="24"/>
          <w:szCs w:val="24"/>
        </w:rPr>
      </w:pPr>
      <w:r w:rsidRPr="00D90E74">
        <w:rPr>
          <w:rFonts w:ascii="Times New Roman" w:hAnsi="Times New Roman"/>
          <w:sz w:val="24"/>
          <w:szCs w:val="24"/>
        </w:rPr>
        <w:t xml:space="preserve">Tapu Akit Ücretleri, </w:t>
      </w:r>
    </w:p>
    <w:p w:rsidR="008960F1" w:rsidRPr="00D90E74" w:rsidRDefault="008960F1">
      <w:pPr>
        <w:widowControl w:val="0"/>
        <w:autoSpaceDE w:val="0"/>
        <w:autoSpaceDN w:val="0"/>
        <w:adjustRightInd w:val="0"/>
        <w:spacing w:after="0" w:line="82" w:lineRule="exact"/>
        <w:rPr>
          <w:rFonts w:ascii="Times New Roman" w:hAnsi="Times New Roman"/>
          <w:sz w:val="24"/>
          <w:szCs w:val="24"/>
        </w:rPr>
      </w:pPr>
    </w:p>
    <w:p w:rsidR="008960F1" w:rsidRPr="00D90E74" w:rsidRDefault="008960F1">
      <w:pPr>
        <w:widowControl w:val="0"/>
        <w:numPr>
          <w:ilvl w:val="0"/>
          <w:numId w:val="18"/>
        </w:numPr>
        <w:tabs>
          <w:tab w:val="clear" w:pos="720"/>
          <w:tab w:val="num" w:pos="1860"/>
        </w:tabs>
        <w:overflowPunct w:val="0"/>
        <w:autoSpaceDE w:val="0"/>
        <w:autoSpaceDN w:val="0"/>
        <w:adjustRightInd w:val="0"/>
        <w:spacing w:after="0" w:line="224" w:lineRule="auto"/>
        <w:ind w:left="1860" w:right="280" w:hanging="293"/>
        <w:jc w:val="both"/>
        <w:rPr>
          <w:rFonts w:ascii="Times New Roman" w:hAnsi="Times New Roman"/>
          <w:sz w:val="24"/>
          <w:szCs w:val="24"/>
        </w:rPr>
      </w:pPr>
      <w:r w:rsidRPr="00D90E74">
        <w:rPr>
          <w:rFonts w:ascii="Times New Roman" w:hAnsi="Times New Roman"/>
          <w:sz w:val="24"/>
          <w:szCs w:val="24"/>
        </w:rPr>
        <w:t xml:space="preserve">5607 Sayılı Kaçakçılık ile Mücadele Kanununa Göre Dağıtılacak Para Cezaları, </w:t>
      </w:r>
    </w:p>
    <w:p w:rsidR="008960F1" w:rsidRPr="00D90E74" w:rsidRDefault="008960F1">
      <w:pPr>
        <w:widowControl w:val="0"/>
        <w:autoSpaceDE w:val="0"/>
        <w:autoSpaceDN w:val="0"/>
        <w:adjustRightInd w:val="0"/>
        <w:spacing w:after="0" w:line="22" w:lineRule="exact"/>
        <w:rPr>
          <w:rFonts w:ascii="Times New Roman" w:hAnsi="Times New Roman"/>
          <w:sz w:val="24"/>
          <w:szCs w:val="24"/>
        </w:rPr>
      </w:pPr>
    </w:p>
    <w:p w:rsidR="008960F1" w:rsidRPr="00D90E74" w:rsidRDefault="008960F1">
      <w:pPr>
        <w:widowControl w:val="0"/>
        <w:numPr>
          <w:ilvl w:val="0"/>
          <w:numId w:val="18"/>
        </w:numPr>
        <w:tabs>
          <w:tab w:val="clear" w:pos="720"/>
          <w:tab w:val="num" w:pos="1860"/>
        </w:tabs>
        <w:overflowPunct w:val="0"/>
        <w:autoSpaceDE w:val="0"/>
        <w:autoSpaceDN w:val="0"/>
        <w:adjustRightInd w:val="0"/>
        <w:spacing w:after="0" w:line="240" w:lineRule="auto"/>
        <w:ind w:left="1860" w:hanging="293"/>
        <w:jc w:val="both"/>
        <w:rPr>
          <w:rFonts w:ascii="Times New Roman" w:hAnsi="Times New Roman"/>
          <w:sz w:val="24"/>
          <w:szCs w:val="24"/>
        </w:rPr>
      </w:pPr>
      <w:r w:rsidRPr="00D90E74">
        <w:rPr>
          <w:rFonts w:ascii="Times New Roman" w:hAnsi="Times New Roman"/>
          <w:sz w:val="24"/>
          <w:szCs w:val="24"/>
        </w:rPr>
        <w:t xml:space="preserve">Özel Tahakkuklardan Emanete Alınanlar,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18"/>
        </w:numPr>
        <w:tabs>
          <w:tab w:val="clear" w:pos="720"/>
          <w:tab w:val="num" w:pos="1860"/>
        </w:tabs>
        <w:overflowPunct w:val="0"/>
        <w:autoSpaceDE w:val="0"/>
        <w:autoSpaceDN w:val="0"/>
        <w:adjustRightInd w:val="0"/>
        <w:spacing w:after="0" w:line="240" w:lineRule="auto"/>
        <w:ind w:left="1860" w:hanging="293"/>
        <w:jc w:val="both"/>
        <w:rPr>
          <w:rFonts w:ascii="Times New Roman" w:hAnsi="Times New Roman"/>
          <w:sz w:val="24"/>
          <w:szCs w:val="24"/>
        </w:rPr>
      </w:pPr>
      <w:r w:rsidRPr="00D90E74">
        <w:rPr>
          <w:rFonts w:ascii="Times New Roman" w:hAnsi="Times New Roman"/>
          <w:sz w:val="24"/>
          <w:szCs w:val="24"/>
        </w:rPr>
        <w:t xml:space="preserve">Sendikalara Ait Kesintiler, </w:t>
      </w:r>
    </w:p>
    <w:p w:rsidR="008960F1" w:rsidRPr="00D90E74" w:rsidRDefault="008960F1">
      <w:pPr>
        <w:widowControl w:val="0"/>
        <w:autoSpaceDE w:val="0"/>
        <w:autoSpaceDN w:val="0"/>
        <w:adjustRightInd w:val="0"/>
        <w:spacing w:after="0" w:line="21" w:lineRule="exact"/>
        <w:rPr>
          <w:rFonts w:ascii="Times New Roman" w:hAnsi="Times New Roman"/>
          <w:sz w:val="24"/>
          <w:szCs w:val="24"/>
        </w:rPr>
      </w:pPr>
    </w:p>
    <w:p w:rsidR="008960F1" w:rsidRPr="00D90E74" w:rsidRDefault="008960F1">
      <w:pPr>
        <w:widowControl w:val="0"/>
        <w:numPr>
          <w:ilvl w:val="0"/>
          <w:numId w:val="18"/>
        </w:numPr>
        <w:tabs>
          <w:tab w:val="clear" w:pos="720"/>
          <w:tab w:val="num" w:pos="1860"/>
        </w:tabs>
        <w:overflowPunct w:val="0"/>
        <w:autoSpaceDE w:val="0"/>
        <w:autoSpaceDN w:val="0"/>
        <w:adjustRightInd w:val="0"/>
        <w:spacing w:after="0" w:line="240" w:lineRule="auto"/>
        <w:ind w:left="1860" w:hanging="293"/>
        <w:jc w:val="both"/>
        <w:rPr>
          <w:rFonts w:ascii="Times New Roman" w:hAnsi="Times New Roman"/>
          <w:sz w:val="24"/>
          <w:szCs w:val="24"/>
        </w:rPr>
      </w:pPr>
      <w:r w:rsidRPr="00D90E74">
        <w:rPr>
          <w:rFonts w:ascii="Times New Roman" w:hAnsi="Times New Roman"/>
          <w:sz w:val="24"/>
          <w:szCs w:val="24"/>
        </w:rPr>
        <w:t xml:space="preserve">Başka Muhasebe Birimleri Adına Yapılan Kesintiler, </w:t>
      </w:r>
    </w:p>
    <w:p w:rsidR="008960F1" w:rsidRPr="00D90E74" w:rsidRDefault="008960F1">
      <w:pPr>
        <w:widowControl w:val="0"/>
        <w:autoSpaceDE w:val="0"/>
        <w:autoSpaceDN w:val="0"/>
        <w:adjustRightInd w:val="0"/>
        <w:spacing w:after="0" w:line="19" w:lineRule="exact"/>
        <w:rPr>
          <w:rFonts w:ascii="Times New Roman" w:hAnsi="Times New Roman"/>
          <w:sz w:val="24"/>
          <w:szCs w:val="24"/>
        </w:rPr>
      </w:pPr>
    </w:p>
    <w:p w:rsidR="008960F1" w:rsidRPr="00D90E74" w:rsidRDefault="008960F1">
      <w:pPr>
        <w:widowControl w:val="0"/>
        <w:numPr>
          <w:ilvl w:val="0"/>
          <w:numId w:val="18"/>
        </w:numPr>
        <w:tabs>
          <w:tab w:val="clear" w:pos="720"/>
          <w:tab w:val="num" w:pos="1860"/>
        </w:tabs>
        <w:overflowPunct w:val="0"/>
        <w:autoSpaceDE w:val="0"/>
        <w:autoSpaceDN w:val="0"/>
        <w:adjustRightInd w:val="0"/>
        <w:spacing w:after="0" w:line="240" w:lineRule="auto"/>
        <w:ind w:left="1860" w:hanging="293"/>
        <w:jc w:val="both"/>
        <w:rPr>
          <w:rFonts w:ascii="Times New Roman" w:hAnsi="Times New Roman"/>
          <w:sz w:val="24"/>
          <w:szCs w:val="24"/>
        </w:rPr>
      </w:pPr>
      <w:r w:rsidRPr="00D90E74">
        <w:rPr>
          <w:rFonts w:ascii="Times New Roman" w:hAnsi="Times New Roman"/>
          <w:sz w:val="24"/>
          <w:szCs w:val="24"/>
        </w:rPr>
        <w:t xml:space="preserve">Emanet Niteliğindeki Diğer Kesintiler, </w:t>
      </w:r>
    </w:p>
    <w:p w:rsidR="008960F1" w:rsidRPr="00D90E74" w:rsidRDefault="008960F1">
      <w:pPr>
        <w:widowControl w:val="0"/>
        <w:autoSpaceDE w:val="0"/>
        <w:autoSpaceDN w:val="0"/>
        <w:adjustRightInd w:val="0"/>
        <w:spacing w:after="0" w:line="241"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2" w:lineRule="auto"/>
        <w:ind w:left="1080" w:right="20"/>
        <w:jc w:val="both"/>
        <w:rPr>
          <w:rFonts w:ascii="Times New Roman" w:hAnsi="Times New Roman"/>
          <w:sz w:val="24"/>
          <w:szCs w:val="24"/>
        </w:rPr>
      </w:pPr>
      <w:r w:rsidRPr="00D90E74">
        <w:rPr>
          <w:rFonts w:ascii="Times New Roman" w:hAnsi="Times New Roman"/>
          <w:sz w:val="24"/>
          <w:szCs w:val="24"/>
        </w:rPr>
        <w:t>tutarlarını emanet hesap kodlarına kaydetmek, mevzuatları gereği süresi içerisinde ilgili kurum, kuruluş hesabına aktarmak, zamanaşımına tabi olan emanet tutarlarından zamanaşımına uğrayanları gelir kaydetmek,</w:t>
      </w:r>
    </w:p>
    <w:p w:rsidR="008960F1" w:rsidRPr="00D90E74" w:rsidRDefault="008960F1">
      <w:pPr>
        <w:widowControl w:val="0"/>
        <w:autoSpaceDE w:val="0"/>
        <w:autoSpaceDN w:val="0"/>
        <w:adjustRightInd w:val="0"/>
        <w:spacing w:after="0" w:line="212" w:lineRule="exact"/>
        <w:rPr>
          <w:rFonts w:ascii="Times New Roman" w:hAnsi="Times New Roman"/>
          <w:sz w:val="24"/>
          <w:szCs w:val="24"/>
        </w:rPr>
      </w:pPr>
    </w:p>
    <w:p w:rsidR="008960F1" w:rsidRPr="00D90E74" w:rsidRDefault="008960F1">
      <w:pPr>
        <w:widowControl w:val="0"/>
        <w:numPr>
          <w:ilvl w:val="2"/>
          <w:numId w:val="19"/>
        </w:numPr>
        <w:tabs>
          <w:tab w:val="clear" w:pos="2160"/>
          <w:tab w:val="num" w:pos="1100"/>
        </w:tabs>
        <w:overflowPunct w:val="0"/>
        <w:autoSpaceDE w:val="0"/>
        <w:autoSpaceDN w:val="0"/>
        <w:adjustRightInd w:val="0"/>
        <w:spacing w:after="0" w:line="242" w:lineRule="auto"/>
        <w:ind w:left="1100" w:hanging="808"/>
        <w:jc w:val="both"/>
        <w:rPr>
          <w:rFonts w:ascii="Times New Roman" w:hAnsi="Times New Roman"/>
          <w:sz w:val="24"/>
          <w:szCs w:val="24"/>
        </w:rPr>
      </w:pPr>
      <w:r w:rsidRPr="00D90E74">
        <w:rPr>
          <w:rFonts w:ascii="Times New Roman" w:hAnsi="Times New Roman"/>
          <w:sz w:val="24"/>
          <w:szCs w:val="24"/>
        </w:rPr>
        <w:t xml:space="preserve">İlgili mevzuatı gereğince, Sosyal Güvenlik Kurumu adına prim olarak nakden veya mahsuben tahsil edilen emanet tutarlarını muhasebeleştirmek ve tahsil edilen prim tutarlarını mevzuatında belirtilen süre içerisinde Kurum hesabına göndermek, </w:t>
      </w:r>
    </w:p>
    <w:p w:rsidR="008960F1" w:rsidRPr="00D90E74" w:rsidRDefault="008960F1">
      <w:pPr>
        <w:widowControl w:val="0"/>
        <w:autoSpaceDE w:val="0"/>
        <w:autoSpaceDN w:val="0"/>
        <w:adjustRightInd w:val="0"/>
        <w:spacing w:after="0" w:line="77" w:lineRule="exact"/>
        <w:rPr>
          <w:rFonts w:ascii="Times New Roman" w:hAnsi="Times New Roman"/>
          <w:sz w:val="24"/>
          <w:szCs w:val="24"/>
        </w:rPr>
      </w:pPr>
    </w:p>
    <w:p w:rsidR="008960F1" w:rsidRPr="00D90E74" w:rsidRDefault="008960F1">
      <w:pPr>
        <w:widowControl w:val="0"/>
        <w:numPr>
          <w:ilvl w:val="2"/>
          <w:numId w:val="19"/>
        </w:numPr>
        <w:tabs>
          <w:tab w:val="clear" w:pos="2160"/>
          <w:tab w:val="num" w:pos="1100"/>
        </w:tabs>
        <w:overflowPunct w:val="0"/>
        <w:autoSpaceDE w:val="0"/>
        <w:autoSpaceDN w:val="0"/>
        <w:adjustRightInd w:val="0"/>
        <w:spacing w:after="0" w:line="235" w:lineRule="auto"/>
        <w:ind w:left="1100" w:hanging="808"/>
        <w:jc w:val="both"/>
        <w:rPr>
          <w:rFonts w:ascii="Times New Roman" w:hAnsi="Times New Roman"/>
          <w:sz w:val="24"/>
          <w:szCs w:val="24"/>
        </w:rPr>
      </w:pPr>
      <w:r w:rsidRPr="00D90E74">
        <w:rPr>
          <w:rFonts w:ascii="Times New Roman" w:hAnsi="Times New Roman"/>
          <w:sz w:val="24"/>
          <w:szCs w:val="24"/>
        </w:rPr>
        <w:t xml:space="preserve">2489 sayılı Kefalet Kanunu gereğince nakden veya mahsuben tahsil edilen emanet tutarlarını muhasebeleştirmek ve tahsil edilen kesintileri mevzuatında belirtilen süre içerisinde Sandık hesabına göndermek, </w:t>
      </w:r>
    </w:p>
    <w:p w:rsidR="008960F1" w:rsidRPr="00D90E74" w:rsidRDefault="008960F1">
      <w:pPr>
        <w:widowControl w:val="0"/>
        <w:autoSpaceDE w:val="0"/>
        <w:autoSpaceDN w:val="0"/>
        <w:adjustRightInd w:val="0"/>
        <w:spacing w:after="0" w:line="82" w:lineRule="exact"/>
        <w:rPr>
          <w:rFonts w:ascii="Times New Roman" w:hAnsi="Times New Roman"/>
          <w:sz w:val="24"/>
          <w:szCs w:val="24"/>
        </w:rPr>
      </w:pPr>
    </w:p>
    <w:p w:rsidR="008960F1" w:rsidRPr="00D90E74" w:rsidRDefault="008960F1">
      <w:pPr>
        <w:widowControl w:val="0"/>
        <w:numPr>
          <w:ilvl w:val="2"/>
          <w:numId w:val="19"/>
        </w:numPr>
        <w:tabs>
          <w:tab w:val="clear" w:pos="2160"/>
          <w:tab w:val="num" w:pos="1100"/>
        </w:tabs>
        <w:overflowPunct w:val="0"/>
        <w:autoSpaceDE w:val="0"/>
        <w:autoSpaceDN w:val="0"/>
        <w:adjustRightInd w:val="0"/>
        <w:spacing w:after="0" w:line="224" w:lineRule="auto"/>
        <w:ind w:left="1100" w:right="20" w:hanging="808"/>
        <w:jc w:val="both"/>
        <w:rPr>
          <w:rFonts w:ascii="Times New Roman" w:hAnsi="Times New Roman"/>
          <w:sz w:val="24"/>
          <w:szCs w:val="24"/>
        </w:rPr>
      </w:pPr>
      <w:r w:rsidRPr="00D90E74">
        <w:rPr>
          <w:rFonts w:ascii="Times New Roman" w:hAnsi="Times New Roman"/>
          <w:sz w:val="24"/>
          <w:szCs w:val="24"/>
        </w:rPr>
        <w:t xml:space="preserve">2872 sayılı Çevre Kanunu gereği tahsil edilen idari para cezalarından %50 kurum payını ilgili Kuruma göndermek, </w:t>
      </w:r>
    </w:p>
    <w:p w:rsidR="008960F1" w:rsidRPr="00D90E74" w:rsidRDefault="008960F1">
      <w:pPr>
        <w:widowControl w:val="0"/>
        <w:autoSpaceDE w:val="0"/>
        <w:autoSpaceDN w:val="0"/>
        <w:adjustRightInd w:val="0"/>
        <w:spacing w:after="0" w:line="82" w:lineRule="exact"/>
        <w:rPr>
          <w:rFonts w:ascii="Times New Roman" w:hAnsi="Times New Roman"/>
          <w:sz w:val="24"/>
          <w:szCs w:val="24"/>
        </w:rPr>
      </w:pPr>
    </w:p>
    <w:p w:rsidR="008960F1" w:rsidRPr="00D90E74" w:rsidRDefault="008960F1">
      <w:pPr>
        <w:widowControl w:val="0"/>
        <w:numPr>
          <w:ilvl w:val="2"/>
          <w:numId w:val="19"/>
        </w:numPr>
        <w:tabs>
          <w:tab w:val="clear" w:pos="2160"/>
          <w:tab w:val="num" w:pos="1100"/>
        </w:tabs>
        <w:overflowPunct w:val="0"/>
        <w:autoSpaceDE w:val="0"/>
        <w:autoSpaceDN w:val="0"/>
        <w:adjustRightInd w:val="0"/>
        <w:spacing w:after="0" w:line="246" w:lineRule="auto"/>
        <w:ind w:left="1100" w:hanging="808"/>
        <w:jc w:val="both"/>
        <w:rPr>
          <w:rFonts w:ascii="Times New Roman" w:hAnsi="Times New Roman"/>
          <w:sz w:val="24"/>
          <w:szCs w:val="24"/>
        </w:rPr>
      </w:pPr>
      <w:r w:rsidRPr="00D90E74">
        <w:rPr>
          <w:rFonts w:ascii="Times New Roman" w:hAnsi="Times New Roman"/>
          <w:sz w:val="24"/>
          <w:szCs w:val="24"/>
        </w:rPr>
        <w:t xml:space="preserve">Nakden veya mahsuben tahsil edilen bütçe gelirlerinden özel kanunları gereğince, mahalli idareler ve fonlar ile diğer kurumlara aktarılmak üzere hesaplanan paylar ve bütçe gelirleri ile birlikte tahsil edilen diğer kamu idarelerine ait payları emanet hesaplarına almak, mevzuatında belirtilen süre içerisinde ilgili hesaplara aktarmak, </w:t>
      </w:r>
    </w:p>
    <w:p w:rsidR="008960F1" w:rsidRPr="00D90E74" w:rsidRDefault="008960F1">
      <w:pPr>
        <w:widowControl w:val="0"/>
        <w:autoSpaceDE w:val="0"/>
        <w:autoSpaceDN w:val="0"/>
        <w:adjustRightInd w:val="0"/>
        <w:spacing w:after="0" w:line="73" w:lineRule="exact"/>
        <w:rPr>
          <w:rFonts w:ascii="Times New Roman" w:hAnsi="Times New Roman"/>
          <w:sz w:val="24"/>
          <w:szCs w:val="24"/>
        </w:rPr>
      </w:pPr>
    </w:p>
    <w:p w:rsidR="008960F1" w:rsidRPr="00D90E74" w:rsidRDefault="008960F1">
      <w:pPr>
        <w:widowControl w:val="0"/>
        <w:numPr>
          <w:ilvl w:val="2"/>
          <w:numId w:val="19"/>
        </w:numPr>
        <w:tabs>
          <w:tab w:val="clear" w:pos="2160"/>
          <w:tab w:val="num" w:pos="1100"/>
        </w:tabs>
        <w:overflowPunct w:val="0"/>
        <w:autoSpaceDE w:val="0"/>
        <w:autoSpaceDN w:val="0"/>
        <w:adjustRightInd w:val="0"/>
        <w:spacing w:after="0" w:line="235" w:lineRule="auto"/>
        <w:ind w:left="1100" w:hanging="808"/>
        <w:jc w:val="both"/>
        <w:rPr>
          <w:rFonts w:ascii="Times New Roman" w:hAnsi="Times New Roman"/>
          <w:sz w:val="24"/>
          <w:szCs w:val="24"/>
        </w:rPr>
      </w:pPr>
      <w:r w:rsidRPr="00D90E74">
        <w:rPr>
          <w:rFonts w:ascii="Times New Roman" w:hAnsi="Times New Roman"/>
          <w:sz w:val="24"/>
          <w:szCs w:val="24"/>
        </w:rPr>
        <w:t xml:space="preserve">Anayasa Mahkemesince kapatılmasına karar verilen siyasi partilerin Milli Emlak Birimlerine intikal ettirilen ve para ile ifade edilen varlıklarını Emanetler Hesaplarında takip etmek, </w:t>
      </w:r>
    </w:p>
    <w:p w:rsidR="008960F1" w:rsidRPr="00D90E74" w:rsidRDefault="008960F1">
      <w:pPr>
        <w:widowControl w:val="0"/>
        <w:autoSpaceDE w:val="0"/>
        <w:autoSpaceDN w:val="0"/>
        <w:adjustRightInd w:val="0"/>
        <w:spacing w:after="0" w:line="82" w:lineRule="exact"/>
        <w:rPr>
          <w:rFonts w:ascii="Times New Roman" w:hAnsi="Times New Roman"/>
          <w:sz w:val="24"/>
          <w:szCs w:val="24"/>
        </w:rPr>
      </w:pPr>
    </w:p>
    <w:p w:rsidR="008960F1" w:rsidRPr="00D90E74" w:rsidRDefault="008960F1">
      <w:pPr>
        <w:widowControl w:val="0"/>
        <w:numPr>
          <w:ilvl w:val="1"/>
          <w:numId w:val="20"/>
        </w:numPr>
        <w:tabs>
          <w:tab w:val="clear" w:pos="1440"/>
          <w:tab w:val="num" w:pos="1100"/>
        </w:tabs>
        <w:overflowPunct w:val="0"/>
        <w:autoSpaceDE w:val="0"/>
        <w:autoSpaceDN w:val="0"/>
        <w:adjustRightInd w:val="0"/>
        <w:spacing w:after="0" w:line="223" w:lineRule="auto"/>
        <w:ind w:left="1100" w:hanging="949"/>
        <w:jc w:val="both"/>
        <w:rPr>
          <w:rFonts w:ascii="Times New Roman" w:hAnsi="Times New Roman"/>
          <w:sz w:val="24"/>
          <w:szCs w:val="24"/>
        </w:rPr>
      </w:pPr>
      <w:r w:rsidRPr="00D90E74">
        <w:rPr>
          <w:rFonts w:ascii="Times New Roman" w:hAnsi="Times New Roman"/>
          <w:sz w:val="24"/>
          <w:szCs w:val="24"/>
        </w:rPr>
        <w:t xml:space="preserve">Suriye uyruklu vatandaşlara ait Müdürlüğe intikal eden varlıkları T.C. Ziraat Bankası Merkez Şubesinde açılan vadeli hesaplarda tutmaktır. </w:t>
      </w:r>
    </w:p>
    <w:p w:rsidR="008960F1" w:rsidRPr="00D90E74" w:rsidRDefault="008960F1">
      <w:pPr>
        <w:widowControl w:val="0"/>
        <w:autoSpaceDE w:val="0"/>
        <w:autoSpaceDN w:val="0"/>
        <w:adjustRightInd w:val="0"/>
        <w:spacing w:after="0" w:line="187" w:lineRule="exact"/>
        <w:rPr>
          <w:rFonts w:ascii="Times New Roman" w:hAnsi="Times New Roman"/>
          <w:sz w:val="24"/>
          <w:szCs w:val="24"/>
        </w:rPr>
      </w:pPr>
    </w:p>
    <w:p w:rsidR="008960F1" w:rsidRPr="00D90E74" w:rsidRDefault="008960F1">
      <w:pPr>
        <w:widowControl w:val="0"/>
        <w:numPr>
          <w:ilvl w:val="0"/>
          <w:numId w:val="21"/>
        </w:numPr>
        <w:tabs>
          <w:tab w:val="clear" w:pos="720"/>
          <w:tab w:val="num" w:pos="480"/>
        </w:tabs>
        <w:overflowPunct w:val="0"/>
        <w:autoSpaceDE w:val="0"/>
        <w:autoSpaceDN w:val="0"/>
        <w:adjustRightInd w:val="0"/>
        <w:spacing w:after="0" w:line="240" w:lineRule="auto"/>
        <w:ind w:left="480" w:hanging="473"/>
        <w:jc w:val="both"/>
        <w:rPr>
          <w:rFonts w:ascii="Times New Roman" w:hAnsi="Times New Roman"/>
          <w:b/>
          <w:bCs/>
          <w:sz w:val="24"/>
          <w:szCs w:val="24"/>
        </w:rPr>
      </w:pPr>
      <w:r w:rsidRPr="00D90E74">
        <w:rPr>
          <w:rFonts w:ascii="Times New Roman" w:hAnsi="Times New Roman"/>
          <w:b/>
          <w:bCs/>
          <w:sz w:val="24"/>
          <w:szCs w:val="24"/>
        </w:rPr>
        <w:t xml:space="preserve">İcra İşlemleri Servisi </w:t>
      </w:r>
    </w:p>
    <w:p w:rsidR="008960F1" w:rsidRPr="00D90E74" w:rsidRDefault="008960F1">
      <w:pPr>
        <w:widowControl w:val="0"/>
        <w:autoSpaceDE w:val="0"/>
        <w:autoSpaceDN w:val="0"/>
        <w:adjustRightInd w:val="0"/>
        <w:spacing w:after="0" w:line="22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2" w:lineRule="auto"/>
        <w:ind w:right="20" w:firstLine="545"/>
        <w:jc w:val="both"/>
        <w:rPr>
          <w:rFonts w:ascii="Times New Roman" w:hAnsi="Times New Roman"/>
          <w:sz w:val="24"/>
          <w:szCs w:val="24"/>
        </w:rPr>
      </w:pPr>
      <w:r w:rsidRPr="00D90E74">
        <w:rPr>
          <w:rFonts w:ascii="Times New Roman" w:hAnsi="Times New Roman"/>
          <w:sz w:val="24"/>
          <w:szCs w:val="24"/>
        </w:rPr>
        <w:t>2004 sayılı İcra ve İflas Kanunu hükümlerine göre haklarında icra takibine geçilen kamu çalışanları ile ilgili olarak, icra müdürlüklerinden kurumlarına intikal eden haciz kararları üzerine icra ile ilgili gerekli işlemleri yapmaktır.</w:t>
      </w:r>
    </w:p>
    <w:p w:rsidR="008960F1" w:rsidRPr="00D90E74" w:rsidRDefault="008960F1">
      <w:pPr>
        <w:widowControl w:val="0"/>
        <w:autoSpaceDE w:val="0"/>
        <w:autoSpaceDN w:val="0"/>
        <w:adjustRightInd w:val="0"/>
        <w:spacing w:after="0" w:line="156" w:lineRule="exact"/>
        <w:rPr>
          <w:rFonts w:ascii="Times New Roman" w:hAnsi="Times New Roman"/>
          <w:sz w:val="24"/>
          <w:szCs w:val="24"/>
        </w:rPr>
      </w:pPr>
    </w:p>
    <w:p w:rsidR="008960F1" w:rsidRPr="00D90E74" w:rsidRDefault="008960F1">
      <w:pPr>
        <w:widowControl w:val="0"/>
        <w:numPr>
          <w:ilvl w:val="0"/>
          <w:numId w:val="22"/>
        </w:numPr>
        <w:tabs>
          <w:tab w:val="clear" w:pos="720"/>
          <w:tab w:val="num" w:pos="480"/>
        </w:tabs>
        <w:overflowPunct w:val="0"/>
        <w:autoSpaceDE w:val="0"/>
        <w:autoSpaceDN w:val="0"/>
        <w:adjustRightInd w:val="0"/>
        <w:spacing w:after="0" w:line="240" w:lineRule="auto"/>
        <w:ind w:left="480" w:hanging="473"/>
        <w:jc w:val="both"/>
        <w:rPr>
          <w:rFonts w:ascii="Times New Roman" w:hAnsi="Times New Roman"/>
          <w:b/>
          <w:bCs/>
          <w:sz w:val="24"/>
          <w:szCs w:val="24"/>
        </w:rPr>
      </w:pPr>
      <w:r w:rsidRPr="00D90E74">
        <w:rPr>
          <w:rFonts w:ascii="Times New Roman" w:hAnsi="Times New Roman"/>
          <w:b/>
          <w:bCs/>
          <w:sz w:val="24"/>
          <w:szCs w:val="24"/>
        </w:rPr>
        <w:t xml:space="preserve">Personel/Özlük Servisleri </w:t>
      </w:r>
    </w:p>
    <w:p w:rsidR="008960F1" w:rsidRPr="00D90E74" w:rsidRDefault="008960F1">
      <w:pPr>
        <w:widowControl w:val="0"/>
        <w:autoSpaceDE w:val="0"/>
        <w:autoSpaceDN w:val="0"/>
        <w:adjustRightInd w:val="0"/>
        <w:spacing w:after="0" w:line="231" w:lineRule="exact"/>
        <w:rPr>
          <w:rFonts w:ascii="Times New Roman" w:hAnsi="Times New Roman"/>
          <w:b/>
          <w:bCs/>
          <w:sz w:val="24"/>
          <w:szCs w:val="24"/>
        </w:rPr>
      </w:pPr>
    </w:p>
    <w:p w:rsidR="008960F1" w:rsidRPr="00D90E74" w:rsidRDefault="008960F1">
      <w:pPr>
        <w:widowControl w:val="0"/>
        <w:numPr>
          <w:ilvl w:val="1"/>
          <w:numId w:val="22"/>
        </w:numPr>
        <w:tabs>
          <w:tab w:val="clear" w:pos="1440"/>
          <w:tab w:val="num" w:pos="1140"/>
        </w:tabs>
        <w:overflowPunct w:val="0"/>
        <w:autoSpaceDE w:val="0"/>
        <w:autoSpaceDN w:val="0"/>
        <w:adjustRightInd w:val="0"/>
        <w:spacing w:after="0" w:line="242" w:lineRule="auto"/>
        <w:ind w:left="1140" w:hanging="848"/>
        <w:jc w:val="both"/>
        <w:rPr>
          <w:rFonts w:ascii="Times New Roman" w:hAnsi="Times New Roman"/>
          <w:sz w:val="24"/>
          <w:szCs w:val="24"/>
        </w:rPr>
      </w:pPr>
      <w:r w:rsidRPr="00D90E74">
        <w:rPr>
          <w:rFonts w:ascii="Times New Roman" w:hAnsi="Times New Roman"/>
          <w:sz w:val="24"/>
          <w:szCs w:val="24"/>
        </w:rPr>
        <w:t xml:space="preserve">Müdürlük personelinin göreve başlayış, görevden ayrılış, görevlendirme, fazla çalışma, disiplin, izin, rapor, mal bildirimi, kimlik, emeklilik ve benzeri özlük işlemleriyle ilgili yazışmalarını Personel Müdürlüğü ile yapmak,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1"/>
          <w:numId w:val="22"/>
        </w:numPr>
        <w:tabs>
          <w:tab w:val="clear" w:pos="1440"/>
          <w:tab w:val="num" w:pos="1140"/>
        </w:tabs>
        <w:overflowPunct w:val="0"/>
        <w:autoSpaceDE w:val="0"/>
        <w:autoSpaceDN w:val="0"/>
        <w:adjustRightInd w:val="0"/>
        <w:spacing w:after="0" w:line="224" w:lineRule="auto"/>
        <w:ind w:left="1140" w:right="20" w:hanging="848"/>
        <w:jc w:val="both"/>
        <w:rPr>
          <w:rFonts w:ascii="Times New Roman" w:hAnsi="Times New Roman"/>
          <w:sz w:val="24"/>
          <w:szCs w:val="24"/>
        </w:rPr>
      </w:pPr>
      <w:r w:rsidRPr="00D90E74">
        <w:rPr>
          <w:rFonts w:ascii="Times New Roman" w:hAnsi="Times New Roman"/>
          <w:sz w:val="24"/>
          <w:szCs w:val="24"/>
        </w:rPr>
        <w:t xml:space="preserve">Özlük işlemleri ile ilgili konulardaki dilekçeleri Personel Müdürlüğüne göndermek,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1"/>
          <w:numId w:val="22"/>
        </w:numPr>
        <w:tabs>
          <w:tab w:val="clear" w:pos="1440"/>
          <w:tab w:val="num" w:pos="1140"/>
        </w:tabs>
        <w:overflowPunct w:val="0"/>
        <w:autoSpaceDE w:val="0"/>
        <w:autoSpaceDN w:val="0"/>
        <w:adjustRightInd w:val="0"/>
        <w:spacing w:after="0" w:line="223" w:lineRule="auto"/>
        <w:ind w:left="1140" w:hanging="848"/>
        <w:jc w:val="both"/>
        <w:rPr>
          <w:rFonts w:ascii="Times New Roman" w:hAnsi="Times New Roman"/>
          <w:sz w:val="24"/>
          <w:szCs w:val="24"/>
        </w:rPr>
      </w:pPr>
      <w:r w:rsidRPr="00D90E74">
        <w:rPr>
          <w:rFonts w:ascii="Times New Roman" w:hAnsi="Times New Roman"/>
          <w:sz w:val="24"/>
          <w:szCs w:val="24"/>
        </w:rPr>
        <w:t xml:space="preserve">Maaş, terfi farkı, fazla çalışma ücreti, sosyal yardım ve harcırah ödemelerini gerçekleştirmek, </w:t>
      </w:r>
    </w:p>
    <w:p w:rsidR="008960F1" w:rsidRPr="00D90E74" w:rsidRDefault="008960F1">
      <w:pPr>
        <w:widowControl w:val="0"/>
        <w:autoSpaceDE w:val="0"/>
        <w:autoSpaceDN w:val="0"/>
        <w:adjustRightInd w:val="0"/>
        <w:spacing w:after="0" w:line="187" w:lineRule="exact"/>
        <w:rPr>
          <w:rFonts w:ascii="Times New Roman" w:hAnsi="Times New Roman"/>
          <w:sz w:val="24"/>
          <w:szCs w:val="24"/>
        </w:rPr>
      </w:pPr>
    </w:p>
    <w:p w:rsidR="008960F1" w:rsidRPr="00D90E74" w:rsidRDefault="008960F1">
      <w:pPr>
        <w:widowControl w:val="0"/>
        <w:numPr>
          <w:ilvl w:val="0"/>
          <w:numId w:val="22"/>
        </w:numPr>
        <w:tabs>
          <w:tab w:val="clear" w:pos="720"/>
          <w:tab w:val="num" w:pos="480"/>
        </w:tabs>
        <w:overflowPunct w:val="0"/>
        <w:autoSpaceDE w:val="0"/>
        <w:autoSpaceDN w:val="0"/>
        <w:adjustRightInd w:val="0"/>
        <w:spacing w:after="0" w:line="240" w:lineRule="auto"/>
        <w:ind w:left="480" w:hanging="473"/>
        <w:jc w:val="both"/>
        <w:rPr>
          <w:rFonts w:ascii="Times New Roman" w:hAnsi="Times New Roman"/>
          <w:b/>
          <w:bCs/>
          <w:sz w:val="24"/>
          <w:szCs w:val="24"/>
        </w:rPr>
      </w:pPr>
      <w:r w:rsidRPr="00D90E74">
        <w:rPr>
          <w:rFonts w:ascii="Times New Roman" w:hAnsi="Times New Roman"/>
          <w:b/>
          <w:bCs/>
          <w:sz w:val="24"/>
          <w:szCs w:val="24"/>
        </w:rPr>
        <w:t xml:space="preserve">Görüş, Uygulama ve Rapor Servisi </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558" w:right="1400" w:bottom="740" w:left="2120" w:header="708" w:footer="708" w:gutter="0"/>
          <w:cols w:space="708" w:equalWidth="0">
            <w:col w:w="8380"/>
          </w:cols>
          <w:noEndnote/>
        </w:sectPr>
      </w:pPr>
    </w:p>
    <w:p w:rsidR="008960F1" w:rsidRPr="00D90E74" w:rsidRDefault="008960F1">
      <w:pPr>
        <w:widowControl w:val="0"/>
        <w:autoSpaceDE w:val="0"/>
        <w:autoSpaceDN w:val="0"/>
        <w:adjustRightInd w:val="0"/>
        <w:spacing w:after="0" w:line="374"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8</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558" w:right="5880" w:bottom="740" w:left="5900" w:header="708" w:footer="708" w:gutter="0"/>
          <w:cols w:space="708" w:equalWidth="0">
            <w:col w:w="120"/>
          </w:cols>
          <w:noEndnote/>
        </w:sectPr>
      </w:pPr>
    </w:p>
    <w:p w:rsidR="008960F1" w:rsidRPr="00D90E74" w:rsidRDefault="008960F1">
      <w:pPr>
        <w:widowControl w:val="0"/>
        <w:numPr>
          <w:ilvl w:val="1"/>
          <w:numId w:val="23"/>
        </w:numPr>
        <w:tabs>
          <w:tab w:val="clear" w:pos="1440"/>
          <w:tab w:val="num" w:pos="1140"/>
        </w:tabs>
        <w:overflowPunct w:val="0"/>
        <w:autoSpaceDE w:val="0"/>
        <w:autoSpaceDN w:val="0"/>
        <w:adjustRightInd w:val="0"/>
        <w:spacing w:after="0" w:line="242" w:lineRule="auto"/>
        <w:ind w:left="1140" w:hanging="848"/>
        <w:jc w:val="both"/>
        <w:rPr>
          <w:rFonts w:ascii="Times New Roman" w:hAnsi="Times New Roman"/>
          <w:sz w:val="24"/>
          <w:szCs w:val="24"/>
        </w:rPr>
      </w:pPr>
      <w:bookmarkStart w:id="7" w:name="page9"/>
      <w:bookmarkEnd w:id="7"/>
      <w:r w:rsidRPr="00D90E74">
        <w:rPr>
          <w:rFonts w:ascii="Times New Roman" w:hAnsi="Times New Roman"/>
          <w:sz w:val="24"/>
          <w:szCs w:val="24"/>
        </w:rPr>
        <w:lastRenderedPageBreak/>
        <w:t xml:space="preserve">5018 sayılı Kanun ile 178 sayılı KHK gereğince ilgili kurum, kuruluş ve kişilerce istenilen bilgi ve görüşlerin, kanuni dayanakları araştırılarak Defterdarlık görüşünü hazırlamak, gerektiğinde konuyu Bakanlığa ileterek alınacak görüşü ilgili yerlere bildirmek,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1"/>
          <w:numId w:val="23"/>
        </w:numPr>
        <w:tabs>
          <w:tab w:val="clear" w:pos="1440"/>
          <w:tab w:val="num" w:pos="1140"/>
        </w:tabs>
        <w:overflowPunct w:val="0"/>
        <w:autoSpaceDE w:val="0"/>
        <w:autoSpaceDN w:val="0"/>
        <w:adjustRightInd w:val="0"/>
        <w:spacing w:after="0" w:line="223" w:lineRule="auto"/>
        <w:ind w:left="1140" w:hanging="848"/>
        <w:jc w:val="both"/>
        <w:rPr>
          <w:rFonts w:ascii="Times New Roman" w:hAnsi="Times New Roman"/>
          <w:sz w:val="24"/>
          <w:szCs w:val="24"/>
        </w:rPr>
      </w:pPr>
      <w:r w:rsidRPr="00D90E74">
        <w:rPr>
          <w:rFonts w:ascii="Times New Roman" w:hAnsi="Times New Roman"/>
          <w:sz w:val="24"/>
          <w:szCs w:val="24"/>
        </w:rPr>
        <w:t xml:space="preserve">İş ve işlemlerle ilgili düzenlenen raporlara cevap vermek ve gereğini yapmaktır. </w:t>
      </w:r>
    </w:p>
    <w:p w:rsidR="008960F1" w:rsidRPr="00D90E74" w:rsidRDefault="008960F1">
      <w:pPr>
        <w:widowControl w:val="0"/>
        <w:autoSpaceDE w:val="0"/>
        <w:autoSpaceDN w:val="0"/>
        <w:adjustRightInd w:val="0"/>
        <w:spacing w:after="0" w:line="184" w:lineRule="exact"/>
        <w:rPr>
          <w:rFonts w:ascii="Times New Roman" w:hAnsi="Times New Roman"/>
          <w:sz w:val="24"/>
          <w:szCs w:val="24"/>
        </w:rPr>
      </w:pPr>
    </w:p>
    <w:p w:rsidR="008960F1" w:rsidRPr="00D90E74" w:rsidRDefault="008960F1">
      <w:pPr>
        <w:widowControl w:val="0"/>
        <w:numPr>
          <w:ilvl w:val="0"/>
          <w:numId w:val="24"/>
        </w:numPr>
        <w:tabs>
          <w:tab w:val="clear" w:pos="720"/>
          <w:tab w:val="num" w:pos="480"/>
        </w:tabs>
        <w:overflowPunct w:val="0"/>
        <w:autoSpaceDE w:val="0"/>
        <w:autoSpaceDN w:val="0"/>
        <w:adjustRightInd w:val="0"/>
        <w:spacing w:after="0" w:line="240" w:lineRule="auto"/>
        <w:ind w:left="480" w:hanging="473"/>
        <w:jc w:val="both"/>
        <w:rPr>
          <w:rFonts w:ascii="Times New Roman" w:hAnsi="Times New Roman"/>
          <w:b/>
          <w:bCs/>
          <w:sz w:val="24"/>
          <w:szCs w:val="24"/>
        </w:rPr>
      </w:pPr>
      <w:r w:rsidRPr="00D90E74">
        <w:rPr>
          <w:rFonts w:ascii="Times New Roman" w:hAnsi="Times New Roman"/>
          <w:b/>
          <w:bCs/>
          <w:sz w:val="24"/>
          <w:szCs w:val="24"/>
        </w:rPr>
        <w:t xml:space="preserve">Taşınır İşlemleri Servisi </w:t>
      </w:r>
    </w:p>
    <w:p w:rsidR="008960F1" w:rsidRPr="00D90E74" w:rsidRDefault="008960F1">
      <w:pPr>
        <w:widowControl w:val="0"/>
        <w:autoSpaceDE w:val="0"/>
        <w:autoSpaceDN w:val="0"/>
        <w:adjustRightInd w:val="0"/>
        <w:spacing w:after="0" w:line="22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2" w:lineRule="auto"/>
        <w:ind w:right="20" w:firstLine="605"/>
        <w:jc w:val="both"/>
        <w:rPr>
          <w:rFonts w:ascii="Times New Roman" w:hAnsi="Times New Roman"/>
          <w:sz w:val="24"/>
          <w:szCs w:val="24"/>
        </w:rPr>
      </w:pPr>
      <w:r w:rsidRPr="00D90E74">
        <w:rPr>
          <w:rFonts w:ascii="Times New Roman" w:hAnsi="Times New Roman"/>
          <w:sz w:val="24"/>
          <w:szCs w:val="24"/>
        </w:rPr>
        <w:t>Taşınır Mal Yönetmeliği gereğince, genel bütçe kapsamındaki kamu idarelerinin taşınırlarına ilişkin, hizmet verilen harcama birimlerinin taşınır işlemlerinin muhasebe kayıtlarını tutmaktır.</w:t>
      </w:r>
    </w:p>
    <w:p w:rsidR="008960F1" w:rsidRPr="00D90E74" w:rsidRDefault="008960F1">
      <w:pPr>
        <w:widowControl w:val="0"/>
        <w:autoSpaceDE w:val="0"/>
        <w:autoSpaceDN w:val="0"/>
        <w:adjustRightInd w:val="0"/>
        <w:spacing w:after="0" w:line="156"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2.15 Satın Alma (İdari ve Mali İşler) Servisi</w:t>
      </w:r>
    </w:p>
    <w:p w:rsidR="008960F1" w:rsidRPr="00D90E74" w:rsidRDefault="008960F1">
      <w:pPr>
        <w:widowControl w:val="0"/>
        <w:autoSpaceDE w:val="0"/>
        <w:autoSpaceDN w:val="0"/>
        <w:adjustRightInd w:val="0"/>
        <w:spacing w:after="0" w:line="170"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440"/>
        <w:rPr>
          <w:rFonts w:ascii="Times New Roman" w:hAnsi="Times New Roman"/>
          <w:sz w:val="24"/>
          <w:szCs w:val="24"/>
        </w:rPr>
      </w:pPr>
      <w:r w:rsidRPr="00D90E74">
        <w:rPr>
          <w:rFonts w:ascii="Times New Roman" w:hAnsi="Times New Roman"/>
          <w:sz w:val="24"/>
          <w:szCs w:val="24"/>
        </w:rPr>
        <w:t>Muhasebe biriminin satın alma (idari ve mali işler) hizmetlerini yürütmektir.</w:t>
      </w:r>
    </w:p>
    <w:p w:rsidR="008960F1" w:rsidRPr="00D90E74" w:rsidRDefault="008960F1">
      <w:pPr>
        <w:widowControl w:val="0"/>
        <w:autoSpaceDE w:val="0"/>
        <w:autoSpaceDN w:val="0"/>
        <w:adjustRightInd w:val="0"/>
        <w:spacing w:after="0" w:line="180" w:lineRule="exact"/>
        <w:rPr>
          <w:rFonts w:ascii="Times New Roman" w:hAnsi="Times New Roman"/>
          <w:sz w:val="24"/>
          <w:szCs w:val="24"/>
        </w:rPr>
      </w:pPr>
    </w:p>
    <w:p w:rsidR="008960F1" w:rsidRPr="00D90E74" w:rsidRDefault="008960F1">
      <w:pPr>
        <w:widowControl w:val="0"/>
        <w:numPr>
          <w:ilvl w:val="0"/>
          <w:numId w:val="25"/>
        </w:numPr>
        <w:tabs>
          <w:tab w:val="clear" w:pos="720"/>
          <w:tab w:val="num" w:pos="480"/>
        </w:tabs>
        <w:overflowPunct w:val="0"/>
        <w:autoSpaceDE w:val="0"/>
        <w:autoSpaceDN w:val="0"/>
        <w:adjustRightInd w:val="0"/>
        <w:spacing w:after="0" w:line="240" w:lineRule="auto"/>
        <w:ind w:left="480" w:hanging="473"/>
        <w:jc w:val="both"/>
        <w:rPr>
          <w:rFonts w:ascii="Times New Roman" w:hAnsi="Times New Roman"/>
          <w:b/>
          <w:bCs/>
          <w:sz w:val="24"/>
          <w:szCs w:val="24"/>
        </w:rPr>
      </w:pPr>
      <w:r w:rsidRPr="00D90E74">
        <w:rPr>
          <w:rFonts w:ascii="Times New Roman" w:hAnsi="Times New Roman"/>
          <w:b/>
          <w:bCs/>
          <w:sz w:val="24"/>
          <w:szCs w:val="24"/>
        </w:rPr>
        <w:t xml:space="preserve">Bilgi İşlem Servisi </w:t>
      </w:r>
    </w:p>
    <w:p w:rsidR="008960F1" w:rsidRPr="00D90E74" w:rsidRDefault="008960F1">
      <w:pPr>
        <w:widowControl w:val="0"/>
        <w:autoSpaceDE w:val="0"/>
        <w:autoSpaceDN w:val="0"/>
        <w:adjustRightInd w:val="0"/>
        <w:spacing w:after="0" w:line="231" w:lineRule="exact"/>
        <w:rPr>
          <w:rFonts w:ascii="Times New Roman" w:hAnsi="Times New Roman"/>
          <w:b/>
          <w:bCs/>
          <w:sz w:val="24"/>
          <w:szCs w:val="24"/>
        </w:rPr>
      </w:pPr>
    </w:p>
    <w:p w:rsidR="008960F1" w:rsidRPr="00D90E74" w:rsidRDefault="008960F1">
      <w:pPr>
        <w:widowControl w:val="0"/>
        <w:numPr>
          <w:ilvl w:val="1"/>
          <w:numId w:val="25"/>
        </w:numPr>
        <w:tabs>
          <w:tab w:val="clear" w:pos="1440"/>
          <w:tab w:val="num" w:pos="1100"/>
        </w:tabs>
        <w:overflowPunct w:val="0"/>
        <w:autoSpaceDE w:val="0"/>
        <w:autoSpaceDN w:val="0"/>
        <w:adjustRightInd w:val="0"/>
        <w:spacing w:after="0" w:line="224" w:lineRule="auto"/>
        <w:ind w:left="1100" w:hanging="808"/>
        <w:jc w:val="both"/>
        <w:rPr>
          <w:rFonts w:ascii="Times New Roman" w:hAnsi="Times New Roman"/>
          <w:sz w:val="24"/>
          <w:szCs w:val="24"/>
        </w:rPr>
      </w:pPr>
      <w:r w:rsidRPr="00D90E74">
        <w:rPr>
          <w:rFonts w:ascii="Times New Roman" w:hAnsi="Times New Roman"/>
          <w:sz w:val="24"/>
          <w:szCs w:val="24"/>
        </w:rPr>
        <w:t xml:space="preserve">Defterdarlığa bağlı muhasebe birimlerinin; çağrı takip sisteminde açık ve kapatılmış olan çağrıların mahiyetlerini araştırmak ve takip etmek, </w:t>
      </w:r>
    </w:p>
    <w:p w:rsidR="008960F1" w:rsidRPr="00D90E74" w:rsidRDefault="008960F1">
      <w:pPr>
        <w:widowControl w:val="0"/>
        <w:autoSpaceDE w:val="0"/>
        <w:autoSpaceDN w:val="0"/>
        <w:adjustRightInd w:val="0"/>
        <w:spacing w:after="0" w:line="82" w:lineRule="exact"/>
        <w:rPr>
          <w:rFonts w:ascii="Times New Roman" w:hAnsi="Times New Roman"/>
          <w:sz w:val="24"/>
          <w:szCs w:val="24"/>
        </w:rPr>
      </w:pPr>
    </w:p>
    <w:p w:rsidR="008960F1" w:rsidRPr="00D90E74" w:rsidRDefault="008960F1">
      <w:pPr>
        <w:widowControl w:val="0"/>
        <w:numPr>
          <w:ilvl w:val="1"/>
          <w:numId w:val="25"/>
        </w:numPr>
        <w:tabs>
          <w:tab w:val="clear" w:pos="1440"/>
          <w:tab w:val="num" w:pos="1100"/>
        </w:tabs>
        <w:overflowPunct w:val="0"/>
        <w:autoSpaceDE w:val="0"/>
        <w:autoSpaceDN w:val="0"/>
        <w:adjustRightInd w:val="0"/>
        <w:spacing w:after="0" w:line="233" w:lineRule="auto"/>
        <w:ind w:left="1100" w:hanging="808"/>
        <w:jc w:val="both"/>
        <w:rPr>
          <w:rFonts w:ascii="Times New Roman" w:hAnsi="Times New Roman"/>
          <w:sz w:val="23"/>
          <w:szCs w:val="23"/>
        </w:rPr>
      </w:pPr>
      <w:r w:rsidRPr="00D90E74">
        <w:rPr>
          <w:rFonts w:ascii="Times New Roman" w:hAnsi="Times New Roman"/>
          <w:sz w:val="23"/>
          <w:szCs w:val="23"/>
        </w:rPr>
        <w:t xml:space="preserve">Say2000i sistemi kapsamındaki donanımların envanter kayıtlarını tutmak, arıza ve bakım işlerini takip etmek, kullanıcılara yönelik sorunları gidermek, </w:t>
      </w:r>
    </w:p>
    <w:p w:rsidR="008960F1" w:rsidRPr="00D90E74" w:rsidRDefault="008960F1">
      <w:pPr>
        <w:widowControl w:val="0"/>
        <w:autoSpaceDE w:val="0"/>
        <w:autoSpaceDN w:val="0"/>
        <w:adjustRightInd w:val="0"/>
        <w:spacing w:after="0" w:line="81" w:lineRule="exact"/>
        <w:rPr>
          <w:rFonts w:ascii="Times New Roman" w:hAnsi="Times New Roman"/>
          <w:sz w:val="23"/>
          <w:szCs w:val="23"/>
        </w:rPr>
      </w:pPr>
    </w:p>
    <w:p w:rsidR="008960F1" w:rsidRPr="00D90E74" w:rsidRDefault="008960F1">
      <w:pPr>
        <w:widowControl w:val="0"/>
        <w:numPr>
          <w:ilvl w:val="1"/>
          <w:numId w:val="25"/>
        </w:numPr>
        <w:tabs>
          <w:tab w:val="clear" w:pos="1440"/>
          <w:tab w:val="num" w:pos="1100"/>
        </w:tabs>
        <w:overflowPunct w:val="0"/>
        <w:autoSpaceDE w:val="0"/>
        <w:autoSpaceDN w:val="0"/>
        <w:adjustRightInd w:val="0"/>
        <w:spacing w:after="0" w:line="224" w:lineRule="auto"/>
        <w:ind w:left="1100" w:right="20" w:hanging="808"/>
        <w:jc w:val="both"/>
        <w:rPr>
          <w:rFonts w:ascii="Times New Roman" w:hAnsi="Times New Roman"/>
          <w:sz w:val="24"/>
          <w:szCs w:val="24"/>
        </w:rPr>
      </w:pPr>
      <w:r w:rsidRPr="00D90E74">
        <w:rPr>
          <w:rFonts w:ascii="Times New Roman" w:hAnsi="Times New Roman"/>
          <w:sz w:val="24"/>
          <w:szCs w:val="24"/>
        </w:rPr>
        <w:t xml:space="preserve">Mahalli idarelere mali istatistik verilerinin sisteme girişinin yapılabilmesi için şifre zarflarını vermek, veri girişlerinin yapılmasını sağlamak,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1"/>
          <w:numId w:val="25"/>
        </w:numPr>
        <w:tabs>
          <w:tab w:val="clear" w:pos="1440"/>
          <w:tab w:val="num" w:pos="1100"/>
        </w:tabs>
        <w:overflowPunct w:val="0"/>
        <w:autoSpaceDE w:val="0"/>
        <w:autoSpaceDN w:val="0"/>
        <w:adjustRightInd w:val="0"/>
        <w:spacing w:after="0" w:line="223" w:lineRule="auto"/>
        <w:ind w:left="1100" w:hanging="808"/>
        <w:jc w:val="both"/>
        <w:rPr>
          <w:rFonts w:ascii="Times New Roman" w:hAnsi="Times New Roman"/>
          <w:sz w:val="24"/>
          <w:szCs w:val="24"/>
        </w:rPr>
      </w:pPr>
      <w:r w:rsidRPr="00D90E74">
        <w:rPr>
          <w:rFonts w:ascii="Times New Roman" w:hAnsi="Times New Roman"/>
          <w:sz w:val="24"/>
          <w:szCs w:val="24"/>
        </w:rPr>
        <w:t xml:space="preserve">Harcama birimlerinin KBS ve HYS kullanıcılarına şifre zarflarını vermek, dairelerin sistemde tanımlanması işlemini yapmaktır. </w:t>
      </w:r>
    </w:p>
    <w:p w:rsidR="008960F1" w:rsidRPr="00D90E74" w:rsidRDefault="008960F1">
      <w:pPr>
        <w:widowControl w:val="0"/>
        <w:autoSpaceDE w:val="0"/>
        <w:autoSpaceDN w:val="0"/>
        <w:adjustRightInd w:val="0"/>
        <w:spacing w:after="0" w:line="187" w:lineRule="exact"/>
        <w:rPr>
          <w:rFonts w:ascii="Times New Roman" w:hAnsi="Times New Roman"/>
          <w:sz w:val="24"/>
          <w:szCs w:val="24"/>
        </w:rPr>
      </w:pPr>
    </w:p>
    <w:p w:rsidR="008960F1" w:rsidRPr="00D90E74" w:rsidRDefault="008960F1">
      <w:pPr>
        <w:widowControl w:val="0"/>
        <w:numPr>
          <w:ilvl w:val="0"/>
          <w:numId w:val="25"/>
        </w:numPr>
        <w:tabs>
          <w:tab w:val="clear" w:pos="720"/>
          <w:tab w:val="num" w:pos="480"/>
        </w:tabs>
        <w:overflowPunct w:val="0"/>
        <w:autoSpaceDE w:val="0"/>
        <w:autoSpaceDN w:val="0"/>
        <w:adjustRightInd w:val="0"/>
        <w:spacing w:after="0" w:line="240" w:lineRule="auto"/>
        <w:ind w:left="480" w:hanging="473"/>
        <w:jc w:val="both"/>
        <w:rPr>
          <w:rFonts w:ascii="Times New Roman" w:hAnsi="Times New Roman"/>
          <w:b/>
          <w:bCs/>
          <w:sz w:val="24"/>
          <w:szCs w:val="24"/>
        </w:rPr>
      </w:pPr>
      <w:r w:rsidRPr="00D90E74">
        <w:rPr>
          <w:rFonts w:ascii="Times New Roman" w:hAnsi="Times New Roman"/>
          <w:b/>
          <w:bCs/>
          <w:sz w:val="24"/>
          <w:szCs w:val="24"/>
        </w:rPr>
        <w:t xml:space="preserve">Yevmiye Servisi </w:t>
      </w:r>
    </w:p>
    <w:p w:rsidR="008960F1" w:rsidRPr="00D90E74" w:rsidRDefault="008960F1">
      <w:pPr>
        <w:widowControl w:val="0"/>
        <w:autoSpaceDE w:val="0"/>
        <w:autoSpaceDN w:val="0"/>
        <w:adjustRightInd w:val="0"/>
        <w:spacing w:after="0" w:line="231" w:lineRule="exact"/>
        <w:rPr>
          <w:rFonts w:ascii="Times New Roman" w:hAnsi="Times New Roman"/>
          <w:b/>
          <w:bCs/>
          <w:sz w:val="24"/>
          <w:szCs w:val="24"/>
        </w:rPr>
      </w:pPr>
    </w:p>
    <w:p w:rsidR="008960F1" w:rsidRPr="00D90E74" w:rsidRDefault="008960F1">
      <w:pPr>
        <w:widowControl w:val="0"/>
        <w:numPr>
          <w:ilvl w:val="1"/>
          <w:numId w:val="26"/>
        </w:numPr>
        <w:tabs>
          <w:tab w:val="clear" w:pos="1440"/>
          <w:tab w:val="num" w:pos="1100"/>
        </w:tabs>
        <w:overflowPunct w:val="0"/>
        <w:autoSpaceDE w:val="0"/>
        <w:autoSpaceDN w:val="0"/>
        <w:adjustRightInd w:val="0"/>
        <w:spacing w:after="0" w:line="235" w:lineRule="auto"/>
        <w:ind w:left="1100" w:right="20" w:hanging="808"/>
        <w:jc w:val="both"/>
        <w:rPr>
          <w:rFonts w:ascii="Times New Roman" w:hAnsi="Times New Roman"/>
          <w:sz w:val="24"/>
          <w:szCs w:val="24"/>
        </w:rPr>
      </w:pPr>
      <w:r w:rsidRPr="00D90E74">
        <w:rPr>
          <w:rFonts w:ascii="Times New Roman" w:hAnsi="Times New Roman"/>
          <w:sz w:val="24"/>
          <w:szCs w:val="24"/>
        </w:rPr>
        <w:t xml:space="preserve">Müdürlükte hizmet veren tüm servislerde yapılan iş ve işlemler sonucu düzenlenen ödeme emri belgesi ve muhasebe işlem fişlerini ilgili servislerden teslim almak, </w:t>
      </w:r>
    </w:p>
    <w:p w:rsidR="008960F1" w:rsidRPr="00D90E74" w:rsidRDefault="008960F1">
      <w:pPr>
        <w:widowControl w:val="0"/>
        <w:autoSpaceDE w:val="0"/>
        <w:autoSpaceDN w:val="0"/>
        <w:adjustRightInd w:val="0"/>
        <w:spacing w:after="0" w:line="82" w:lineRule="exact"/>
        <w:rPr>
          <w:rFonts w:ascii="Times New Roman" w:hAnsi="Times New Roman"/>
          <w:sz w:val="24"/>
          <w:szCs w:val="24"/>
        </w:rPr>
      </w:pPr>
    </w:p>
    <w:p w:rsidR="008960F1" w:rsidRPr="00D90E74" w:rsidRDefault="008960F1">
      <w:pPr>
        <w:widowControl w:val="0"/>
        <w:numPr>
          <w:ilvl w:val="1"/>
          <w:numId w:val="26"/>
        </w:numPr>
        <w:tabs>
          <w:tab w:val="clear" w:pos="1440"/>
          <w:tab w:val="num" w:pos="1100"/>
        </w:tabs>
        <w:overflowPunct w:val="0"/>
        <w:autoSpaceDE w:val="0"/>
        <w:autoSpaceDN w:val="0"/>
        <w:adjustRightInd w:val="0"/>
        <w:spacing w:after="0" w:line="224" w:lineRule="auto"/>
        <w:ind w:left="1100" w:hanging="808"/>
        <w:jc w:val="both"/>
        <w:rPr>
          <w:rFonts w:ascii="Times New Roman" w:hAnsi="Times New Roman"/>
          <w:sz w:val="24"/>
          <w:szCs w:val="24"/>
        </w:rPr>
      </w:pPr>
      <w:r w:rsidRPr="00D90E74">
        <w:rPr>
          <w:rFonts w:ascii="Times New Roman" w:hAnsi="Times New Roman"/>
          <w:sz w:val="24"/>
          <w:szCs w:val="24"/>
        </w:rPr>
        <w:t xml:space="preserve">Ödeme belgeleri ile muhasebe işlem fişlerinin ikinci nüshalarını yevmiye sırasına göre günlük olarak dosyalamak,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1"/>
          <w:numId w:val="26"/>
        </w:numPr>
        <w:tabs>
          <w:tab w:val="clear" w:pos="1440"/>
          <w:tab w:val="num" w:pos="1100"/>
        </w:tabs>
        <w:overflowPunct w:val="0"/>
        <w:autoSpaceDE w:val="0"/>
        <w:autoSpaceDN w:val="0"/>
        <w:adjustRightInd w:val="0"/>
        <w:spacing w:after="0" w:line="234" w:lineRule="auto"/>
        <w:ind w:left="1100" w:right="20" w:hanging="808"/>
        <w:jc w:val="both"/>
        <w:rPr>
          <w:rFonts w:ascii="Times New Roman" w:hAnsi="Times New Roman"/>
          <w:sz w:val="24"/>
          <w:szCs w:val="24"/>
        </w:rPr>
      </w:pPr>
      <w:r w:rsidRPr="00D90E74">
        <w:rPr>
          <w:rFonts w:ascii="Times New Roman" w:hAnsi="Times New Roman"/>
          <w:sz w:val="24"/>
          <w:szCs w:val="24"/>
        </w:rPr>
        <w:t xml:space="preserve">Ay sonunda günlük olarak ayrılan ödeme emri belgeleri ve muhasebe işlem fişlerinin birinci suretleri ekleriyle birlikte dosyalanarak iç ve dış denetime hazır halde tutmaktır. </w:t>
      </w:r>
    </w:p>
    <w:p w:rsidR="008960F1" w:rsidRPr="00D90E74" w:rsidRDefault="008960F1">
      <w:pPr>
        <w:widowControl w:val="0"/>
        <w:autoSpaceDE w:val="0"/>
        <w:autoSpaceDN w:val="0"/>
        <w:adjustRightInd w:val="0"/>
        <w:spacing w:after="0" w:line="190" w:lineRule="exact"/>
        <w:rPr>
          <w:rFonts w:ascii="Times New Roman" w:hAnsi="Times New Roman"/>
          <w:sz w:val="24"/>
          <w:szCs w:val="24"/>
        </w:rPr>
      </w:pPr>
    </w:p>
    <w:p w:rsidR="008960F1" w:rsidRPr="00D90E74" w:rsidRDefault="008960F1">
      <w:pPr>
        <w:widowControl w:val="0"/>
        <w:numPr>
          <w:ilvl w:val="0"/>
          <w:numId w:val="27"/>
        </w:numPr>
        <w:tabs>
          <w:tab w:val="clear" w:pos="720"/>
          <w:tab w:val="num" w:pos="480"/>
        </w:tabs>
        <w:overflowPunct w:val="0"/>
        <w:autoSpaceDE w:val="0"/>
        <w:autoSpaceDN w:val="0"/>
        <w:adjustRightInd w:val="0"/>
        <w:spacing w:after="0" w:line="240" w:lineRule="auto"/>
        <w:ind w:left="480" w:hanging="473"/>
        <w:jc w:val="both"/>
        <w:rPr>
          <w:rFonts w:ascii="Times New Roman" w:hAnsi="Times New Roman"/>
          <w:b/>
          <w:bCs/>
          <w:sz w:val="24"/>
          <w:szCs w:val="24"/>
        </w:rPr>
      </w:pPr>
      <w:r w:rsidRPr="00D90E74">
        <w:rPr>
          <w:rFonts w:ascii="Times New Roman" w:hAnsi="Times New Roman"/>
          <w:b/>
          <w:bCs/>
          <w:sz w:val="24"/>
          <w:szCs w:val="24"/>
        </w:rPr>
        <w:t xml:space="preserve">Evrak Kayıt ve Arşiv İşlemleri Servisi </w:t>
      </w:r>
    </w:p>
    <w:p w:rsidR="008960F1" w:rsidRPr="00D90E74" w:rsidRDefault="008960F1">
      <w:pPr>
        <w:widowControl w:val="0"/>
        <w:autoSpaceDE w:val="0"/>
        <w:autoSpaceDN w:val="0"/>
        <w:adjustRightInd w:val="0"/>
        <w:spacing w:after="0" w:line="231" w:lineRule="exact"/>
        <w:rPr>
          <w:rFonts w:ascii="Times New Roman" w:hAnsi="Times New Roman"/>
          <w:b/>
          <w:bCs/>
          <w:sz w:val="24"/>
          <w:szCs w:val="24"/>
        </w:rPr>
      </w:pPr>
    </w:p>
    <w:p w:rsidR="008960F1" w:rsidRPr="00D90E74" w:rsidRDefault="008960F1">
      <w:pPr>
        <w:widowControl w:val="0"/>
        <w:numPr>
          <w:ilvl w:val="1"/>
          <w:numId w:val="27"/>
        </w:numPr>
        <w:tabs>
          <w:tab w:val="clear" w:pos="1440"/>
          <w:tab w:val="num" w:pos="1100"/>
        </w:tabs>
        <w:overflowPunct w:val="0"/>
        <w:autoSpaceDE w:val="0"/>
        <w:autoSpaceDN w:val="0"/>
        <w:adjustRightInd w:val="0"/>
        <w:spacing w:after="0" w:line="224" w:lineRule="auto"/>
        <w:ind w:left="1100" w:hanging="808"/>
        <w:jc w:val="both"/>
        <w:rPr>
          <w:rFonts w:ascii="Times New Roman" w:hAnsi="Times New Roman"/>
          <w:sz w:val="24"/>
          <w:szCs w:val="24"/>
        </w:rPr>
      </w:pPr>
      <w:r w:rsidRPr="00D90E74">
        <w:rPr>
          <w:rFonts w:ascii="Times New Roman" w:hAnsi="Times New Roman"/>
          <w:sz w:val="24"/>
          <w:szCs w:val="24"/>
        </w:rPr>
        <w:t xml:space="preserve">Kamu kurum ve kuruluşlarından gelen ve Müdürlükten giden her türlü belge ile gerçek kişilerin taleplerini içeren yazıları kayda almak,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1"/>
          <w:numId w:val="27"/>
        </w:numPr>
        <w:tabs>
          <w:tab w:val="clear" w:pos="1440"/>
          <w:tab w:val="num" w:pos="1100"/>
        </w:tabs>
        <w:overflowPunct w:val="0"/>
        <w:autoSpaceDE w:val="0"/>
        <w:autoSpaceDN w:val="0"/>
        <w:adjustRightInd w:val="0"/>
        <w:spacing w:after="0" w:line="225" w:lineRule="auto"/>
        <w:ind w:left="1100" w:right="20" w:hanging="808"/>
        <w:jc w:val="both"/>
        <w:rPr>
          <w:rFonts w:ascii="Times New Roman" w:hAnsi="Times New Roman"/>
          <w:sz w:val="24"/>
          <w:szCs w:val="24"/>
        </w:rPr>
      </w:pPr>
      <w:r w:rsidRPr="00D90E74">
        <w:rPr>
          <w:rFonts w:ascii="Times New Roman" w:hAnsi="Times New Roman"/>
          <w:sz w:val="24"/>
          <w:szCs w:val="24"/>
        </w:rPr>
        <w:t xml:space="preserve">Müdürlüğe gelen evrakları içeriğine göre tasnif ederek ilgili servis yöneticilerine teslim etmek, </w:t>
      </w:r>
    </w:p>
    <w:p w:rsidR="008960F1" w:rsidRPr="00D90E74" w:rsidRDefault="008960F1">
      <w:pPr>
        <w:widowControl w:val="0"/>
        <w:autoSpaceDE w:val="0"/>
        <w:autoSpaceDN w:val="0"/>
        <w:adjustRightInd w:val="0"/>
        <w:spacing w:after="0" w:line="80" w:lineRule="exact"/>
        <w:rPr>
          <w:rFonts w:ascii="Times New Roman" w:hAnsi="Times New Roman"/>
          <w:sz w:val="24"/>
          <w:szCs w:val="24"/>
        </w:rPr>
      </w:pPr>
    </w:p>
    <w:p w:rsidR="008960F1" w:rsidRPr="00D90E74" w:rsidRDefault="008960F1">
      <w:pPr>
        <w:widowControl w:val="0"/>
        <w:numPr>
          <w:ilvl w:val="1"/>
          <w:numId w:val="27"/>
        </w:numPr>
        <w:tabs>
          <w:tab w:val="clear" w:pos="1440"/>
          <w:tab w:val="num" w:pos="1100"/>
        </w:tabs>
        <w:overflowPunct w:val="0"/>
        <w:autoSpaceDE w:val="0"/>
        <w:autoSpaceDN w:val="0"/>
        <w:adjustRightInd w:val="0"/>
        <w:spacing w:after="0" w:line="224" w:lineRule="auto"/>
        <w:ind w:left="1100" w:hanging="808"/>
        <w:jc w:val="both"/>
        <w:rPr>
          <w:rFonts w:ascii="Times New Roman" w:hAnsi="Times New Roman"/>
          <w:sz w:val="24"/>
          <w:szCs w:val="24"/>
        </w:rPr>
      </w:pPr>
      <w:r w:rsidRPr="00D90E74">
        <w:rPr>
          <w:rFonts w:ascii="Times New Roman" w:hAnsi="Times New Roman"/>
          <w:sz w:val="24"/>
          <w:szCs w:val="24"/>
        </w:rPr>
        <w:t xml:space="preserve">Müdürlüğe gelen ve giden evraklardan muhafaza edilmesi gerekenleri dosyalamak, </w:t>
      </w:r>
    </w:p>
    <w:p w:rsidR="008960F1" w:rsidRPr="00D90E74" w:rsidRDefault="008960F1">
      <w:pPr>
        <w:widowControl w:val="0"/>
        <w:autoSpaceDE w:val="0"/>
        <w:autoSpaceDN w:val="0"/>
        <w:adjustRightInd w:val="0"/>
        <w:spacing w:after="0" w:line="20" w:lineRule="exact"/>
        <w:rPr>
          <w:rFonts w:ascii="Times New Roman" w:hAnsi="Times New Roman"/>
          <w:sz w:val="24"/>
          <w:szCs w:val="24"/>
        </w:rPr>
      </w:pPr>
    </w:p>
    <w:p w:rsidR="008960F1" w:rsidRPr="00D90E74" w:rsidRDefault="008960F1">
      <w:pPr>
        <w:widowControl w:val="0"/>
        <w:numPr>
          <w:ilvl w:val="1"/>
          <w:numId w:val="27"/>
        </w:numPr>
        <w:tabs>
          <w:tab w:val="clear" w:pos="1440"/>
          <w:tab w:val="num" w:pos="1100"/>
        </w:tabs>
        <w:overflowPunct w:val="0"/>
        <w:autoSpaceDE w:val="0"/>
        <w:autoSpaceDN w:val="0"/>
        <w:adjustRightInd w:val="0"/>
        <w:spacing w:after="0" w:line="240" w:lineRule="auto"/>
        <w:ind w:left="1100" w:hanging="808"/>
        <w:jc w:val="both"/>
        <w:rPr>
          <w:rFonts w:ascii="Times New Roman" w:hAnsi="Times New Roman"/>
          <w:sz w:val="24"/>
          <w:szCs w:val="24"/>
        </w:rPr>
      </w:pPr>
      <w:r w:rsidRPr="00D90E74">
        <w:rPr>
          <w:rFonts w:ascii="Times New Roman" w:hAnsi="Times New Roman"/>
          <w:sz w:val="24"/>
          <w:szCs w:val="24"/>
        </w:rPr>
        <w:t xml:space="preserve">Müdürlüğün arşiv iş ve işlemlerini mevzuatına göre yapmaktır. </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617" w:right="1400" w:bottom="740" w:left="2120" w:header="708" w:footer="708" w:gutter="0"/>
          <w:cols w:space="708" w:equalWidth="0">
            <w:col w:w="8380"/>
          </w:cols>
          <w:noEndnote/>
        </w:sect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71"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9</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617" w:right="5880" w:bottom="740" w:left="5900" w:header="708" w:footer="708" w:gutter="0"/>
          <w:cols w:space="708" w:equalWidth="0">
            <w:col w:w="120"/>
          </w:cols>
          <w:noEndnote/>
        </w:sectPr>
      </w:pPr>
    </w:p>
    <w:p w:rsidR="008960F1" w:rsidRPr="00D90E74" w:rsidRDefault="008960F1">
      <w:pPr>
        <w:widowControl w:val="0"/>
        <w:autoSpaceDE w:val="0"/>
        <w:autoSpaceDN w:val="0"/>
        <w:adjustRightInd w:val="0"/>
        <w:spacing w:after="0" w:line="239" w:lineRule="auto"/>
        <w:ind w:left="2480"/>
        <w:rPr>
          <w:rFonts w:ascii="Times New Roman" w:hAnsi="Times New Roman"/>
          <w:sz w:val="24"/>
          <w:szCs w:val="24"/>
        </w:rPr>
      </w:pPr>
      <w:bookmarkStart w:id="8" w:name="page10"/>
      <w:bookmarkEnd w:id="8"/>
      <w:r w:rsidRPr="00D90E74">
        <w:rPr>
          <w:rFonts w:ascii="Cambria" w:hAnsi="Cambria" w:cs="Cambria"/>
          <w:b/>
          <w:bCs/>
          <w:sz w:val="28"/>
          <w:szCs w:val="28"/>
        </w:rPr>
        <w:lastRenderedPageBreak/>
        <w:t>ÜÇÜNCÜ BÖLÜM İşlem Süreçleri</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00"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23" w:lineRule="auto"/>
        <w:ind w:right="1060" w:hanging="10"/>
        <w:rPr>
          <w:rFonts w:ascii="Times New Roman" w:hAnsi="Times New Roman"/>
          <w:sz w:val="24"/>
          <w:szCs w:val="24"/>
        </w:rPr>
      </w:pPr>
      <w:r w:rsidRPr="00D90E74">
        <w:rPr>
          <w:rFonts w:ascii="Times New Roman" w:hAnsi="Times New Roman"/>
          <w:b/>
          <w:bCs/>
          <w:sz w:val="24"/>
          <w:szCs w:val="24"/>
        </w:rPr>
        <w:t>Afet Riski Altındaki Alanların Dönüşüm Gelirlerinin Çevre Şehircilik Merkez Saymanlık Müdürlüğüne Gönderilmesi</w:t>
      </w:r>
    </w:p>
    <w:p w:rsidR="008960F1" w:rsidRPr="00D90E74" w:rsidRDefault="008960F1">
      <w:pPr>
        <w:widowControl w:val="0"/>
        <w:autoSpaceDE w:val="0"/>
        <w:autoSpaceDN w:val="0"/>
        <w:adjustRightInd w:val="0"/>
        <w:spacing w:after="0" w:line="168"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6" w:lineRule="auto"/>
        <w:ind w:right="60" w:firstLine="698"/>
        <w:rPr>
          <w:rFonts w:ascii="Times New Roman" w:hAnsi="Times New Roman"/>
          <w:sz w:val="24"/>
          <w:szCs w:val="24"/>
        </w:rPr>
      </w:pPr>
      <w:r w:rsidRPr="00D90E74">
        <w:rPr>
          <w:rFonts w:ascii="Times New Roman" w:hAnsi="Times New Roman"/>
          <w:b/>
          <w:bCs/>
          <w:sz w:val="24"/>
          <w:szCs w:val="24"/>
        </w:rPr>
        <w:t xml:space="preserve">MADDE 6 - </w:t>
      </w:r>
      <w:r w:rsidRPr="00D90E74">
        <w:rPr>
          <w:rFonts w:ascii="Times New Roman" w:hAnsi="Times New Roman"/>
          <w:sz w:val="24"/>
          <w:szCs w:val="24"/>
        </w:rPr>
        <w:t>Afet Riski Altındaki Alanların Dönüşüm Gelirlerinin Çevre Şehircilik</w:t>
      </w:r>
      <w:r w:rsidRPr="00D90E74">
        <w:rPr>
          <w:rFonts w:ascii="Times New Roman" w:hAnsi="Times New Roman"/>
          <w:b/>
          <w:bCs/>
          <w:sz w:val="24"/>
          <w:szCs w:val="24"/>
        </w:rPr>
        <w:t xml:space="preserve"> </w:t>
      </w:r>
      <w:r w:rsidRPr="00D90E74">
        <w:rPr>
          <w:rFonts w:ascii="Times New Roman" w:hAnsi="Times New Roman"/>
          <w:sz w:val="24"/>
          <w:szCs w:val="24"/>
        </w:rPr>
        <w:t>Merkez Saymanlık Müdürlüğüne Gönderilmesi say2000i sisteminde ay sonu aylık mizan cetvelinin kontrol edilerek gönderilmesi gereken tutarlar Muhasebe İşlem Fişi düzenlenerek yetkiliye imzalandıktan sonra Çevre ve Şehircilik Bakanlığı Merkez Saymanlık Müdürlüğüne Gönderilir.</w:t>
      </w:r>
    </w:p>
    <w:p w:rsidR="008960F1" w:rsidRPr="00D90E74" w:rsidRDefault="008960F1">
      <w:pPr>
        <w:widowControl w:val="0"/>
        <w:autoSpaceDE w:val="0"/>
        <w:autoSpaceDN w:val="0"/>
        <w:adjustRightInd w:val="0"/>
        <w:spacing w:after="0" w:line="114"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Arsa Satış Bedeli Tahsilatı</w:t>
      </w:r>
    </w:p>
    <w:p w:rsidR="008960F1" w:rsidRPr="00D90E74" w:rsidRDefault="008960F1">
      <w:pPr>
        <w:widowControl w:val="0"/>
        <w:autoSpaceDE w:val="0"/>
        <w:autoSpaceDN w:val="0"/>
        <w:adjustRightInd w:val="0"/>
        <w:spacing w:after="0" w:line="166"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1" w:lineRule="auto"/>
        <w:ind w:right="220" w:firstLine="698"/>
        <w:rPr>
          <w:rFonts w:ascii="Times New Roman" w:hAnsi="Times New Roman"/>
          <w:sz w:val="24"/>
          <w:szCs w:val="24"/>
        </w:rPr>
      </w:pPr>
      <w:r w:rsidRPr="00D90E74">
        <w:rPr>
          <w:rFonts w:ascii="Times New Roman" w:hAnsi="Times New Roman"/>
          <w:b/>
          <w:bCs/>
          <w:sz w:val="24"/>
          <w:szCs w:val="24"/>
        </w:rPr>
        <w:t xml:space="preserve">MADDE 7 </w:t>
      </w:r>
      <w:r w:rsidRPr="00D90E74">
        <w:rPr>
          <w:rFonts w:ascii="Times New Roman" w:hAnsi="Times New Roman"/>
          <w:sz w:val="24"/>
          <w:szCs w:val="24"/>
        </w:rPr>
        <w:t>-</w:t>
      </w:r>
      <w:r w:rsidRPr="00D90E74">
        <w:rPr>
          <w:rFonts w:ascii="Times New Roman" w:hAnsi="Times New Roman"/>
          <w:b/>
          <w:bCs/>
          <w:sz w:val="24"/>
          <w:szCs w:val="24"/>
        </w:rPr>
        <w:t xml:space="preserve"> </w:t>
      </w:r>
      <w:r w:rsidRPr="00D90E74">
        <w:rPr>
          <w:rFonts w:ascii="Times New Roman" w:hAnsi="Times New Roman"/>
          <w:sz w:val="24"/>
          <w:szCs w:val="24"/>
        </w:rPr>
        <w:t>Arsa Satış Bedeli Tahsilatı için Milli Emlak Müdürlüğünden gelen yazı</w:t>
      </w:r>
      <w:r w:rsidRPr="00D90E74">
        <w:rPr>
          <w:rFonts w:ascii="Times New Roman" w:hAnsi="Times New Roman"/>
          <w:b/>
          <w:bCs/>
          <w:sz w:val="24"/>
          <w:szCs w:val="24"/>
        </w:rPr>
        <w:t xml:space="preserve"> </w:t>
      </w:r>
      <w:r w:rsidRPr="00D90E74">
        <w:rPr>
          <w:rFonts w:ascii="Times New Roman" w:hAnsi="Times New Roman"/>
          <w:sz w:val="24"/>
          <w:szCs w:val="24"/>
        </w:rPr>
        <w:t>ile başlar müdürlüğümüzce olumlu ise MİF düzenlenerek yetkili tarafından MİF imzalanıp veznedar tarafından alındı kesilerek ücreti alınıp Vezne Alındısı kesilerek koçanı ve MİF arşivlenir. Olumsuz ise iade edilir.</w:t>
      </w:r>
    </w:p>
    <w:p w:rsidR="008960F1" w:rsidRPr="00D90E74" w:rsidRDefault="008960F1">
      <w:pPr>
        <w:widowControl w:val="0"/>
        <w:autoSpaceDE w:val="0"/>
        <w:autoSpaceDN w:val="0"/>
        <w:adjustRightInd w:val="0"/>
        <w:spacing w:after="0" w:line="122"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Banka Tahsilat Hesabı İşlem Süreci</w:t>
      </w:r>
    </w:p>
    <w:p w:rsidR="008960F1" w:rsidRPr="00D90E74" w:rsidRDefault="008960F1">
      <w:pPr>
        <w:widowControl w:val="0"/>
        <w:autoSpaceDE w:val="0"/>
        <w:autoSpaceDN w:val="0"/>
        <w:adjustRightInd w:val="0"/>
        <w:spacing w:after="0" w:line="167"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6" w:lineRule="auto"/>
        <w:ind w:right="360" w:firstLine="698"/>
        <w:rPr>
          <w:rFonts w:ascii="Times New Roman" w:hAnsi="Times New Roman"/>
          <w:sz w:val="24"/>
          <w:szCs w:val="24"/>
        </w:rPr>
      </w:pPr>
      <w:r w:rsidRPr="00D90E74">
        <w:rPr>
          <w:rFonts w:ascii="Times New Roman" w:hAnsi="Times New Roman"/>
          <w:b/>
          <w:bCs/>
          <w:sz w:val="24"/>
          <w:szCs w:val="24"/>
        </w:rPr>
        <w:t xml:space="preserve">MADDE 8 – </w:t>
      </w:r>
      <w:r w:rsidRPr="00D90E74">
        <w:rPr>
          <w:rFonts w:ascii="Times New Roman" w:hAnsi="Times New Roman"/>
          <w:sz w:val="24"/>
          <w:szCs w:val="24"/>
        </w:rPr>
        <w:t>Banka Tahsilat Hesabına yatırılan paraların KEÖS dan alınan hareket</w:t>
      </w:r>
      <w:r w:rsidRPr="00D90E74">
        <w:rPr>
          <w:rFonts w:ascii="Times New Roman" w:hAnsi="Times New Roman"/>
          <w:b/>
          <w:bCs/>
          <w:sz w:val="24"/>
          <w:szCs w:val="24"/>
        </w:rPr>
        <w:t xml:space="preserve"> </w:t>
      </w:r>
      <w:r w:rsidRPr="00D90E74">
        <w:rPr>
          <w:rFonts w:ascii="Times New Roman" w:hAnsi="Times New Roman"/>
          <w:sz w:val="24"/>
          <w:szCs w:val="24"/>
        </w:rPr>
        <w:t>döküm cetvelinden kontrol edilir ne konusunda yatırıldığı araştırılarak MİF kesilerek yetkiliye imzalatılır ve arşivlenir.</w:t>
      </w:r>
    </w:p>
    <w:p w:rsidR="008960F1" w:rsidRPr="00D90E74" w:rsidRDefault="008960F1">
      <w:pPr>
        <w:widowControl w:val="0"/>
        <w:autoSpaceDE w:val="0"/>
        <w:autoSpaceDN w:val="0"/>
        <w:adjustRightInd w:val="0"/>
        <w:spacing w:after="0" w:line="119"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Bütçe Geliri Tahsilat Süreci</w:t>
      </w:r>
    </w:p>
    <w:p w:rsidR="008960F1" w:rsidRPr="00D90E74" w:rsidRDefault="008960F1">
      <w:pPr>
        <w:widowControl w:val="0"/>
        <w:autoSpaceDE w:val="0"/>
        <w:autoSpaceDN w:val="0"/>
        <w:adjustRightInd w:val="0"/>
        <w:spacing w:after="0" w:line="166"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24" w:lineRule="auto"/>
        <w:ind w:right="380" w:firstLine="698"/>
        <w:rPr>
          <w:rFonts w:ascii="Times New Roman" w:hAnsi="Times New Roman"/>
          <w:sz w:val="24"/>
          <w:szCs w:val="24"/>
        </w:rPr>
      </w:pPr>
      <w:r w:rsidRPr="00D90E74">
        <w:rPr>
          <w:rFonts w:ascii="Times New Roman" w:hAnsi="Times New Roman"/>
          <w:b/>
          <w:bCs/>
          <w:sz w:val="24"/>
          <w:szCs w:val="24"/>
        </w:rPr>
        <w:t xml:space="preserve">MADDE 9 </w:t>
      </w:r>
      <w:r w:rsidRPr="00D90E74">
        <w:rPr>
          <w:rFonts w:ascii="Times New Roman" w:hAnsi="Times New Roman"/>
          <w:sz w:val="24"/>
          <w:szCs w:val="24"/>
        </w:rPr>
        <w:t>– Genel Bütçe tahsilatları Muhasebe Birimleri Arası, Müdürlüğümüzün</w:t>
      </w:r>
      <w:r w:rsidRPr="00D90E74">
        <w:rPr>
          <w:rFonts w:ascii="Times New Roman" w:hAnsi="Times New Roman"/>
          <w:b/>
          <w:bCs/>
          <w:sz w:val="24"/>
          <w:szCs w:val="24"/>
        </w:rPr>
        <w:t xml:space="preserve"> </w:t>
      </w:r>
      <w:r w:rsidRPr="00D90E74">
        <w:rPr>
          <w:rFonts w:ascii="Times New Roman" w:hAnsi="Times New Roman"/>
          <w:sz w:val="24"/>
          <w:szCs w:val="24"/>
        </w:rPr>
        <w:t>banka hesabına veya veznemize yatırılarak gerçekleşir.</w:t>
      </w:r>
    </w:p>
    <w:p w:rsidR="008960F1" w:rsidRPr="00D90E74" w:rsidRDefault="008960F1">
      <w:pPr>
        <w:widowControl w:val="0"/>
        <w:autoSpaceDE w:val="0"/>
        <w:autoSpaceDN w:val="0"/>
        <w:adjustRightInd w:val="0"/>
        <w:spacing w:after="0" w:line="171"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3" w:lineRule="auto"/>
        <w:ind w:firstLine="710"/>
        <w:jc w:val="both"/>
        <w:rPr>
          <w:rFonts w:ascii="Times New Roman" w:hAnsi="Times New Roman"/>
          <w:sz w:val="24"/>
          <w:szCs w:val="24"/>
        </w:rPr>
      </w:pPr>
      <w:r w:rsidRPr="00D90E74">
        <w:rPr>
          <w:rFonts w:ascii="Times New Roman" w:hAnsi="Times New Roman"/>
          <w:sz w:val="24"/>
          <w:szCs w:val="24"/>
        </w:rPr>
        <w:t>a)- Muhasebe Birimleri arası ile geldiğinde Say2000i sisteminden Muhasebe Birimler arası işlemler kontrol edilip olumlu ise MİF kesilip ilgili hesaplara alındıktan sonra yetkilice imzalanıp arşivlenir. Olumsuz ise ilgili daire telefonla aranarak işlem iptal ettirilir.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93"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9" w:lineRule="auto"/>
        <w:ind w:firstLine="710"/>
        <w:jc w:val="both"/>
        <w:rPr>
          <w:rFonts w:ascii="Times New Roman" w:hAnsi="Times New Roman"/>
          <w:sz w:val="24"/>
          <w:szCs w:val="24"/>
        </w:rPr>
      </w:pPr>
      <w:r w:rsidRPr="00D90E74">
        <w:rPr>
          <w:rFonts w:ascii="Times New Roman" w:hAnsi="Times New Roman"/>
          <w:sz w:val="24"/>
          <w:szCs w:val="24"/>
        </w:rPr>
        <w:t>b)- Banka hesabına yatırıldığında banka ekstrası alınıp tutar MİF kesilip ilgili hesaplara alınarak yetkili tarafından imzalandıktan sonra arşivlenir.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1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71" w:lineRule="auto"/>
        <w:ind w:firstLine="710"/>
        <w:jc w:val="both"/>
        <w:rPr>
          <w:rFonts w:ascii="Times New Roman" w:hAnsi="Times New Roman"/>
          <w:sz w:val="24"/>
          <w:szCs w:val="24"/>
        </w:rPr>
      </w:pPr>
      <w:r w:rsidRPr="00D90E74">
        <w:rPr>
          <w:rFonts w:ascii="Times New Roman" w:hAnsi="Times New Roman"/>
          <w:sz w:val="24"/>
          <w:szCs w:val="24"/>
        </w:rPr>
        <w:t>c)- Veznemize yatırılması istenilen İdari Yaptırım Tutanağı, yazı Dilekçe veya MİF ilgili kurumlardan geldikten sonra olumlu ise MİF kesilip ilgili hesaplara alınarak yetkili tarafımdan imzalandıktan sonra veznedar tarafından alındı kesilerek alındı koçanı ile MİF arşivlenir.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36"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Denetmen Avansı İşlem Süreci</w:t>
      </w:r>
    </w:p>
    <w:p w:rsidR="008960F1" w:rsidRPr="00D90E74" w:rsidRDefault="008960F1">
      <w:pPr>
        <w:widowControl w:val="0"/>
        <w:autoSpaceDE w:val="0"/>
        <w:autoSpaceDN w:val="0"/>
        <w:adjustRightInd w:val="0"/>
        <w:spacing w:after="0" w:line="166"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6" w:lineRule="auto"/>
        <w:ind w:right="320" w:firstLine="698"/>
        <w:rPr>
          <w:rFonts w:ascii="Times New Roman" w:hAnsi="Times New Roman"/>
          <w:sz w:val="24"/>
          <w:szCs w:val="24"/>
        </w:rPr>
      </w:pPr>
      <w:r w:rsidRPr="00D90E74">
        <w:rPr>
          <w:rFonts w:ascii="Times New Roman" w:hAnsi="Times New Roman"/>
          <w:b/>
          <w:bCs/>
          <w:sz w:val="24"/>
          <w:szCs w:val="24"/>
        </w:rPr>
        <w:t xml:space="preserve">MADDE 10 </w:t>
      </w:r>
      <w:r w:rsidRPr="00D90E74">
        <w:rPr>
          <w:rFonts w:ascii="Times New Roman" w:hAnsi="Times New Roman"/>
          <w:sz w:val="24"/>
          <w:szCs w:val="24"/>
        </w:rPr>
        <w:t>– Denetmen avansı verilmesi için denetmen tarafından Yolluk Talep</w:t>
      </w:r>
      <w:r w:rsidRPr="00D90E74">
        <w:rPr>
          <w:rFonts w:ascii="Times New Roman" w:hAnsi="Times New Roman"/>
          <w:b/>
          <w:bCs/>
          <w:sz w:val="24"/>
          <w:szCs w:val="24"/>
        </w:rPr>
        <w:t xml:space="preserve"> </w:t>
      </w:r>
      <w:r w:rsidRPr="00D90E74">
        <w:rPr>
          <w:rFonts w:ascii="Times New Roman" w:hAnsi="Times New Roman"/>
          <w:sz w:val="24"/>
          <w:szCs w:val="24"/>
        </w:rPr>
        <w:t>Formu müdürlüğümüze getirilir. Müdürlüğümüz ilgili memurlar tarafından say2000i sisteminden Denetmen kontrol formundan kontrol edilerek ilgili hesaplara alınarak MİF düzenlenir yetkilice imzalandıktan sonra ödeme vezne servisince gerçekleştirildikten sonra MİF arşivlenir.</w:t>
      </w:r>
    </w:p>
    <w:p w:rsidR="008960F1" w:rsidRPr="00D90E74" w:rsidRDefault="008960F1">
      <w:pPr>
        <w:widowControl w:val="0"/>
        <w:autoSpaceDE w:val="0"/>
        <w:autoSpaceDN w:val="0"/>
        <w:adjustRightInd w:val="0"/>
        <w:spacing w:after="0" w:line="112" w:lineRule="exact"/>
        <w:rPr>
          <w:rFonts w:ascii="Times New Roman" w:hAnsi="Times New Roman"/>
          <w:sz w:val="24"/>
          <w:szCs w:val="24"/>
        </w:rPr>
      </w:pPr>
    </w:p>
    <w:p w:rsidR="008960F1" w:rsidRPr="00D90E74" w:rsidRDefault="008960F1">
      <w:pPr>
        <w:widowControl w:val="0"/>
        <w:autoSpaceDE w:val="0"/>
        <w:autoSpaceDN w:val="0"/>
        <w:adjustRightInd w:val="0"/>
        <w:spacing w:after="0" w:line="239" w:lineRule="auto"/>
        <w:rPr>
          <w:rFonts w:ascii="Times New Roman" w:hAnsi="Times New Roman"/>
          <w:sz w:val="24"/>
          <w:szCs w:val="24"/>
        </w:rPr>
      </w:pPr>
      <w:r w:rsidRPr="00D90E74">
        <w:rPr>
          <w:rFonts w:ascii="Arial" w:hAnsi="Arial" w:cs="Arial"/>
          <w:b/>
          <w:bCs/>
          <w:sz w:val="24"/>
          <w:szCs w:val="24"/>
        </w:rPr>
        <w:t>Gelen Evrak İşlemleri</w:t>
      </w:r>
    </w:p>
    <w:p w:rsidR="008960F1" w:rsidRPr="00D90E74" w:rsidRDefault="008960F1">
      <w:pPr>
        <w:widowControl w:val="0"/>
        <w:autoSpaceDE w:val="0"/>
        <w:autoSpaceDN w:val="0"/>
        <w:adjustRightInd w:val="0"/>
        <w:spacing w:after="0" w:line="4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24" w:lineRule="auto"/>
        <w:ind w:right="180" w:firstLine="708"/>
        <w:rPr>
          <w:rFonts w:ascii="Times New Roman" w:hAnsi="Times New Roman"/>
          <w:sz w:val="24"/>
          <w:szCs w:val="24"/>
        </w:rPr>
      </w:pPr>
      <w:r w:rsidRPr="00D90E74">
        <w:rPr>
          <w:rFonts w:ascii="Arial" w:hAnsi="Arial" w:cs="Arial"/>
          <w:b/>
          <w:bCs/>
          <w:sz w:val="24"/>
          <w:szCs w:val="24"/>
        </w:rPr>
        <w:t xml:space="preserve">MADDE 11 – </w:t>
      </w:r>
      <w:r w:rsidRPr="00D90E74">
        <w:rPr>
          <w:rFonts w:ascii="Times New Roman" w:hAnsi="Times New Roman"/>
          <w:sz w:val="24"/>
          <w:szCs w:val="24"/>
        </w:rPr>
        <w:t>(1)Müdürlüğümüze gelen evraklardan GİZLİ, HİZMETE ÖZEL veya</w:t>
      </w:r>
      <w:r w:rsidRPr="00D90E74">
        <w:rPr>
          <w:rFonts w:ascii="Arial" w:hAnsi="Arial" w:cs="Arial"/>
          <w:b/>
          <w:bCs/>
          <w:sz w:val="24"/>
          <w:szCs w:val="24"/>
        </w:rPr>
        <w:t xml:space="preserve"> </w:t>
      </w:r>
      <w:r w:rsidRPr="00D90E74">
        <w:rPr>
          <w:rFonts w:ascii="Times New Roman" w:hAnsi="Times New Roman"/>
          <w:sz w:val="24"/>
          <w:szCs w:val="24"/>
        </w:rPr>
        <w:t>KİŞİYE ÖZEL damgalı olanlar tarayıcıdan geçirilmeden, diğer evraklar tarayıcıdan geçirilerek EBYS evrak sistemine eklenir. Gelen evrak bilgileri de sisteme kaydedilerek</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564" w:right="1420" w:bottom="740" w:left="1420" w:header="708" w:footer="708" w:gutter="0"/>
          <w:cols w:space="708" w:equalWidth="0">
            <w:col w:w="9060"/>
          </w:cols>
          <w:noEndnote/>
        </w:sectPr>
      </w:pPr>
    </w:p>
    <w:p w:rsidR="008960F1" w:rsidRPr="00D90E74" w:rsidRDefault="008960F1">
      <w:pPr>
        <w:widowControl w:val="0"/>
        <w:autoSpaceDE w:val="0"/>
        <w:autoSpaceDN w:val="0"/>
        <w:adjustRightInd w:val="0"/>
        <w:spacing w:after="0" w:line="250"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10</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564" w:right="5820" w:bottom="740" w:left="5840" w:header="708" w:footer="708" w:gutter="0"/>
          <w:cols w:space="708" w:equalWidth="0">
            <w:col w:w="240"/>
          </w:cols>
          <w:noEndnote/>
        </w:sectPr>
      </w:pPr>
    </w:p>
    <w:p w:rsidR="008960F1" w:rsidRPr="00D90E74" w:rsidRDefault="008960F1">
      <w:pPr>
        <w:widowControl w:val="0"/>
        <w:overflowPunct w:val="0"/>
        <w:autoSpaceDE w:val="0"/>
        <w:autoSpaceDN w:val="0"/>
        <w:adjustRightInd w:val="0"/>
        <w:spacing w:after="0" w:line="214" w:lineRule="auto"/>
        <w:ind w:right="540"/>
        <w:rPr>
          <w:rFonts w:ascii="Times New Roman" w:hAnsi="Times New Roman"/>
          <w:sz w:val="24"/>
          <w:szCs w:val="24"/>
        </w:rPr>
      </w:pPr>
      <w:bookmarkStart w:id="9" w:name="page11"/>
      <w:bookmarkEnd w:id="9"/>
      <w:r w:rsidRPr="00D90E74">
        <w:rPr>
          <w:rFonts w:ascii="Times New Roman" w:hAnsi="Times New Roman"/>
          <w:sz w:val="24"/>
          <w:szCs w:val="24"/>
        </w:rPr>
        <w:lastRenderedPageBreak/>
        <w:t>daire ayrımı yapılmaksızın takvim yılı itibarıyla birden başlamak üzere gelen evrak kayıt numarası verilir.</w:t>
      </w:r>
    </w:p>
    <w:p w:rsidR="008960F1" w:rsidRPr="00D90E74" w:rsidRDefault="008960F1">
      <w:pPr>
        <w:widowControl w:val="0"/>
        <w:autoSpaceDE w:val="0"/>
        <w:autoSpaceDN w:val="0"/>
        <w:adjustRightInd w:val="0"/>
        <w:spacing w:after="0" w:line="60" w:lineRule="exact"/>
        <w:rPr>
          <w:rFonts w:ascii="Times New Roman" w:hAnsi="Times New Roman"/>
          <w:sz w:val="24"/>
          <w:szCs w:val="24"/>
        </w:rPr>
      </w:pPr>
    </w:p>
    <w:p w:rsidR="008960F1" w:rsidRPr="00D90E74" w:rsidRDefault="008960F1">
      <w:pPr>
        <w:widowControl w:val="0"/>
        <w:numPr>
          <w:ilvl w:val="0"/>
          <w:numId w:val="28"/>
        </w:numPr>
        <w:tabs>
          <w:tab w:val="clear" w:pos="720"/>
          <w:tab w:val="num" w:pos="1046"/>
        </w:tabs>
        <w:overflowPunct w:val="0"/>
        <w:autoSpaceDE w:val="0"/>
        <w:autoSpaceDN w:val="0"/>
        <w:adjustRightInd w:val="0"/>
        <w:spacing w:after="0" w:line="214" w:lineRule="auto"/>
        <w:ind w:left="0" w:right="1120" w:firstLine="707"/>
        <w:jc w:val="both"/>
        <w:rPr>
          <w:rFonts w:ascii="Times New Roman" w:hAnsi="Times New Roman"/>
          <w:sz w:val="24"/>
          <w:szCs w:val="24"/>
        </w:rPr>
      </w:pPr>
      <w:r w:rsidRPr="00D90E74">
        <w:rPr>
          <w:rFonts w:ascii="Times New Roman" w:hAnsi="Times New Roman"/>
          <w:sz w:val="24"/>
          <w:szCs w:val="24"/>
        </w:rPr>
        <w:t xml:space="preserve">Müdürlüğümüze gelen evraklar evrak görevlisi tarafından daire bazında gruplandırılarak </w:t>
      </w:r>
    </w:p>
    <w:p w:rsidR="008960F1" w:rsidRPr="00D90E74" w:rsidRDefault="008960F1">
      <w:pPr>
        <w:widowControl w:val="0"/>
        <w:autoSpaceDE w:val="0"/>
        <w:autoSpaceDN w:val="0"/>
        <w:adjustRightInd w:val="0"/>
        <w:spacing w:after="0" w:line="60"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14" w:lineRule="auto"/>
        <w:ind w:right="600"/>
        <w:jc w:val="both"/>
        <w:rPr>
          <w:rFonts w:ascii="Times New Roman" w:hAnsi="Times New Roman"/>
          <w:sz w:val="24"/>
          <w:szCs w:val="24"/>
        </w:rPr>
      </w:pPr>
      <w:r w:rsidRPr="00D90E74">
        <w:rPr>
          <w:rFonts w:ascii="Times New Roman" w:hAnsi="Times New Roman"/>
          <w:sz w:val="24"/>
          <w:szCs w:val="24"/>
        </w:rPr>
        <w:t xml:space="preserve">imza kartonlarına konur. Bu evraklardan çok acele ve süreli olanlar kayıtlarını müteakip hemen, diğer evraklar ise her gün öğleden sonra Muhasebe Müdürüne teslim </w:t>
      </w:r>
    </w:p>
    <w:p w:rsidR="008960F1" w:rsidRPr="00D90E74" w:rsidRDefault="008960F1">
      <w:pPr>
        <w:widowControl w:val="0"/>
        <w:autoSpaceDE w:val="0"/>
        <w:autoSpaceDN w:val="0"/>
        <w:adjustRightInd w:val="0"/>
        <w:spacing w:after="0" w:line="1"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0" w:lineRule="auto"/>
        <w:jc w:val="both"/>
        <w:rPr>
          <w:rFonts w:ascii="Times New Roman" w:hAnsi="Times New Roman"/>
          <w:sz w:val="24"/>
          <w:szCs w:val="24"/>
        </w:rPr>
      </w:pPr>
      <w:r w:rsidRPr="00D90E74">
        <w:rPr>
          <w:rFonts w:ascii="Times New Roman" w:hAnsi="Times New Roman"/>
          <w:sz w:val="24"/>
          <w:szCs w:val="24"/>
        </w:rPr>
        <w:t xml:space="preserve">edilir. Muhasebe Müdürü; GİZLİ, HİZMETE ÖZEL, KİŞİYE ÖZEL damgalı </w:t>
      </w:r>
    </w:p>
    <w:p w:rsidR="008960F1" w:rsidRPr="00D90E74" w:rsidRDefault="008960F1">
      <w:pPr>
        <w:widowControl w:val="0"/>
        <w:autoSpaceDE w:val="0"/>
        <w:autoSpaceDN w:val="0"/>
        <w:adjustRightInd w:val="0"/>
        <w:spacing w:after="0" w:line="58"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14" w:lineRule="auto"/>
        <w:ind w:right="660"/>
        <w:jc w:val="both"/>
        <w:rPr>
          <w:rFonts w:ascii="Times New Roman" w:hAnsi="Times New Roman"/>
          <w:sz w:val="24"/>
          <w:szCs w:val="24"/>
        </w:rPr>
      </w:pPr>
      <w:r w:rsidRPr="00D90E74">
        <w:rPr>
          <w:rFonts w:ascii="Times New Roman" w:hAnsi="Times New Roman"/>
          <w:sz w:val="24"/>
          <w:szCs w:val="24"/>
        </w:rPr>
        <w:t xml:space="preserve">ve Bakanlık Makamından havaleli gelen evrakları Defterdara sunar. Muhasebe Müdürü tarafından havale </w:t>
      </w:r>
    </w:p>
    <w:p w:rsidR="008960F1" w:rsidRPr="00D90E74" w:rsidRDefault="008960F1">
      <w:pPr>
        <w:widowControl w:val="0"/>
        <w:autoSpaceDE w:val="0"/>
        <w:autoSpaceDN w:val="0"/>
        <w:adjustRightInd w:val="0"/>
        <w:spacing w:after="0" w:line="1"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0" w:lineRule="auto"/>
        <w:jc w:val="both"/>
        <w:rPr>
          <w:rFonts w:ascii="Times New Roman" w:hAnsi="Times New Roman"/>
          <w:sz w:val="24"/>
          <w:szCs w:val="24"/>
        </w:rPr>
      </w:pPr>
      <w:r w:rsidRPr="00D90E74">
        <w:rPr>
          <w:rFonts w:ascii="Times New Roman" w:hAnsi="Times New Roman"/>
          <w:sz w:val="24"/>
          <w:szCs w:val="24"/>
        </w:rPr>
        <w:t xml:space="preserve">edilen evraklar ve diğer evraklar Evrak Birimine geri gönderilir. </w:t>
      </w:r>
    </w:p>
    <w:p w:rsidR="008960F1" w:rsidRPr="00D90E74" w:rsidRDefault="008960F1">
      <w:pPr>
        <w:widowControl w:val="0"/>
        <w:autoSpaceDE w:val="0"/>
        <w:autoSpaceDN w:val="0"/>
        <w:adjustRightInd w:val="0"/>
        <w:spacing w:after="0" w:line="58" w:lineRule="exact"/>
        <w:rPr>
          <w:rFonts w:ascii="Times New Roman" w:hAnsi="Times New Roman"/>
          <w:sz w:val="24"/>
          <w:szCs w:val="24"/>
        </w:rPr>
      </w:pPr>
    </w:p>
    <w:p w:rsidR="008960F1" w:rsidRPr="00D90E74" w:rsidRDefault="008960F1">
      <w:pPr>
        <w:widowControl w:val="0"/>
        <w:numPr>
          <w:ilvl w:val="0"/>
          <w:numId w:val="28"/>
        </w:numPr>
        <w:tabs>
          <w:tab w:val="clear" w:pos="720"/>
          <w:tab w:val="num" w:pos="1046"/>
        </w:tabs>
        <w:overflowPunct w:val="0"/>
        <w:autoSpaceDE w:val="0"/>
        <w:autoSpaceDN w:val="0"/>
        <w:adjustRightInd w:val="0"/>
        <w:spacing w:after="0" w:line="229" w:lineRule="auto"/>
        <w:ind w:left="0" w:right="220" w:firstLine="707"/>
        <w:rPr>
          <w:rFonts w:ascii="Times New Roman" w:hAnsi="Times New Roman"/>
          <w:sz w:val="24"/>
          <w:szCs w:val="24"/>
        </w:rPr>
      </w:pPr>
      <w:r w:rsidRPr="00D90E74">
        <w:rPr>
          <w:rFonts w:ascii="Times New Roman" w:hAnsi="Times New Roman"/>
          <w:sz w:val="24"/>
          <w:szCs w:val="24"/>
        </w:rPr>
        <w:t xml:space="preserve">Evrak görevlisi; evrakları ilgili Müdürlük veya yetkili personele elektronik ortamda evrak sistemi üzerinden gönderir. Kağıt ortamındaki evraklar ise evrak sisteminden alınan “Gelen Evrak Zimmet Listesi” kullanılarak imza karşılığı ilgili Daireye teslim edilir. Bu şekilde düzenlenen “Gelen Evrak Zimmet Listesi” yılı itibarıyla Evrak Biriminde dosyalanmak suretiyle saklanır. </w:t>
      </w:r>
    </w:p>
    <w:p w:rsidR="008960F1" w:rsidRPr="00D90E74" w:rsidRDefault="008960F1">
      <w:pPr>
        <w:widowControl w:val="0"/>
        <w:autoSpaceDE w:val="0"/>
        <w:autoSpaceDN w:val="0"/>
        <w:adjustRightInd w:val="0"/>
        <w:spacing w:after="0" w:line="286"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Dairelerce Yapılacak Giden Evrak İşlemleri</w:t>
      </w:r>
    </w:p>
    <w:p w:rsidR="008960F1" w:rsidRPr="00D90E74" w:rsidRDefault="008960F1">
      <w:pPr>
        <w:widowControl w:val="0"/>
        <w:autoSpaceDE w:val="0"/>
        <w:autoSpaceDN w:val="0"/>
        <w:adjustRightInd w:val="0"/>
        <w:spacing w:after="0" w:line="53"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14" w:lineRule="auto"/>
        <w:ind w:right="780" w:firstLine="708"/>
        <w:rPr>
          <w:rFonts w:ascii="Times New Roman" w:hAnsi="Times New Roman"/>
          <w:sz w:val="24"/>
          <w:szCs w:val="24"/>
        </w:rPr>
      </w:pPr>
      <w:r w:rsidRPr="00D90E74">
        <w:rPr>
          <w:rFonts w:ascii="Times New Roman" w:hAnsi="Times New Roman"/>
          <w:b/>
          <w:bCs/>
          <w:sz w:val="24"/>
          <w:szCs w:val="24"/>
        </w:rPr>
        <w:t xml:space="preserve">MADDE 12 - </w:t>
      </w:r>
      <w:r w:rsidRPr="00D90E74">
        <w:rPr>
          <w:rFonts w:ascii="Times New Roman" w:hAnsi="Times New Roman"/>
          <w:sz w:val="24"/>
          <w:szCs w:val="24"/>
        </w:rPr>
        <w:t>(1) Müdürlüğümüze gelen evraka verilecek cevabi yazı ile resen</w:t>
      </w:r>
      <w:r w:rsidRPr="00D90E74">
        <w:rPr>
          <w:rFonts w:ascii="Times New Roman" w:hAnsi="Times New Roman"/>
          <w:b/>
          <w:bCs/>
          <w:sz w:val="24"/>
          <w:szCs w:val="24"/>
        </w:rPr>
        <w:t xml:space="preserve"> </w:t>
      </w:r>
      <w:r w:rsidRPr="00D90E74">
        <w:rPr>
          <w:rFonts w:ascii="Times New Roman" w:hAnsi="Times New Roman"/>
          <w:sz w:val="24"/>
          <w:szCs w:val="24"/>
        </w:rPr>
        <w:t>gönderilecek yazılar ilgili personel tarafından evrak sisteminde hazırlanır.</w:t>
      </w:r>
    </w:p>
    <w:p w:rsidR="008960F1" w:rsidRPr="00D90E74" w:rsidRDefault="008960F1">
      <w:pPr>
        <w:widowControl w:val="0"/>
        <w:autoSpaceDE w:val="0"/>
        <w:autoSpaceDN w:val="0"/>
        <w:adjustRightInd w:val="0"/>
        <w:spacing w:after="0" w:line="2"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700"/>
        <w:rPr>
          <w:rFonts w:ascii="Times New Roman" w:hAnsi="Times New Roman"/>
          <w:sz w:val="24"/>
          <w:szCs w:val="24"/>
        </w:rPr>
      </w:pPr>
      <w:r w:rsidRPr="00D90E74">
        <w:rPr>
          <w:rFonts w:ascii="Times New Roman" w:hAnsi="Times New Roman"/>
          <w:sz w:val="24"/>
          <w:szCs w:val="24"/>
        </w:rPr>
        <w:t>(2) Giden evrak; Maliye Bakanlığı Defterdarlıklar Yetki ve İmza</w:t>
      </w:r>
    </w:p>
    <w:p w:rsidR="008960F1" w:rsidRPr="00D90E74" w:rsidRDefault="008960F1">
      <w:pPr>
        <w:widowControl w:val="0"/>
        <w:autoSpaceDE w:val="0"/>
        <w:autoSpaceDN w:val="0"/>
        <w:adjustRightInd w:val="0"/>
        <w:spacing w:after="0" w:line="58"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27" w:lineRule="auto"/>
        <w:ind w:right="140"/>
        <w:rPr>
          <w:rFonts w:ascii="Times New Roman" w:hAnsi="Times New Roman"/>
          <w:sz w:val="24"/>
          <w:szCs w:val="24"/>
        </w:rPr>
      </w:pPr>
      <w:r w:rsidRPr="00D90E74">
        <w:rPr>
          <w:rFonts w:ascii="Times New Roman" w:hAnsi="Times New Roman"/>
          <w:sz w:val="24"/>
          <w:szCs w:val="24"/>
        </w:rPr>
        <w:t>Yönergesinde belirlenen esaslar çerçevesinde niteliğine göre paraf ve imza edilmek üzere bir üst makama evrak sistemi üzerinden elektronik ortamda ve kâğıt ortamında sunulur. Nihai olarak imzalanan evrak, elektronik ortamda ve kâğıt ortamında evrakı hazırlayan kişiye geri gönderilir.</w:t>
      </w:r>
    </w:p>
    <w:p w:rsidR="008960F1" w:rsidRPr="00D90E74" w:rsidRDefault="008960F1">
      <w:pPr>
        <w:widowControl w:val="0"/>
        <w:autoSpaceDE w:val="0"/>
        <w:autoSpaceDN w:val="0"/>
        <w:adjustRightInd w:val="0"/>
        <w:spacing w:after="0" w:line="60" w:lineRule="exact"/>
        <w:rPr>
          <w:rFonts w:ascii="Times New Roman" w:hAnsi="Times New Roman"/>
          <w:sz w:val="24"/>
          <w:szCs w:val="24"/>
        </w:rPr>
      </w:pPr>
    </w:p>
    <w:p w:rsidR="008960F1" w:rsidRPr="00D90E74" w:rsidRDefault="008960F1">
      <w:pPr>
        <w:widowControl w:val="0"/>
        <w:numPr>
          <w:ilvl w:val="0"/>
          <w:numId w:val="29"/>
        </w:numPr>
        <w:tabs>
          <w:tab w:val="clear" w:pos="720"/>
          <w:tab w:val="num" w:pos="1046"/>
        </w:tabs>
        <w:overflowPunct w:val="0"/>
        <w:autoSpaceDE w:val="0"/>
        <w:autoSpaceDN w:val="0"/>
        <w:adjustRightInd w:val="0"/>
        <w:spacing w:after="0" w:line="214" w:lineRule="auto"/>
        <w:ind w:left="0" w:right="280" w:firstLine="707"/>
        <w:jc w:val="both"/>
        <w:rPr>
          <w:rFonts w:ascii="Times New Roman" w:hAnsi="Times New Roman"/>
          <w:sz w:val="24"/>
          <w:szCs w:val="24"/>
        </w:rPr>
      </w:pPr>
      <w:r w:rsidRPr="00D90E74">
        <w:rPr>
          <w:rFonts w:ascii="Times New Roman" w:hAnsi="Times New Roman"/>
          <w:sz w:val="24"/>
          <w:szCs w:val="24"/>
        </w:rPr>
        <w:t xml:space="preserve">Evrak sisteminde takvim yılı itibarıyla birden başlamak üzere alınan giden evrak kayıt numarası evrakın ilgili bölümüne yazılır. </w:t>
      </w:r>
    </w:p>
    <w:p w:rsidR="008960F1" w:rsidRPr="00D90E74" w:rsidRDefault="008960F1">
      <w:pPr>
        <w:widowControl w:val="0"/>
        <w:autoSpaceDE w:val="0"/>
        <w:autoSpaceDN w:val="0"/>
        <w:adjustRightInd w:val="0"/>
        <w:spacing w:after="0" w:line="59" w:lineRule="exact"/>
        <w:rPr>
          <w:rFonts w:ascii="Times New Roman" w:hAnsi="Times New Roman"/>
          <w:sz w:val="24"/>
          <w:szCs w:val="24"/>
        </w:rPr>
      </w:pPr>
    </w:p>
    <w:p w:rsidR="008960F1" w:rsidRPr="00D90E74" w:rsidRDefault="008960F1">
      <w:pPr>
        <w:widowControl w:val="0"/>
        <w:numPr>
          <w:ilvl w:val="0"/>
          <w:numId w:val="29"/>
        </w:numPr>
        <w:tabs>
          <w:tab w:val="clear" w:pos="720"/>
          <w:tab w:val="num" w:pos="1046"/>
        </w:tabs>
        <w:overflowPunct w:val="0"/>
        <w:autoSpaceDE w:val="0"/>
        <w:autoSpaceDN w:val="0"/>
        <w:adjustRightInd w:val="0"/>
        <w:spacing w:after="0" w:line="237" w:lineRule="auto"/>
        <w:ind w:left="0" w:right="280" w:firstLine="707"/>
        <w:rPr>
          <w:rFonts w:ascii="Times New Roman" w:hAnsi="Times New Roman"/>
          <w:sz w:val="23"/>
          <w:szCs w:val="23"/>
        </w:rPr>
      </w:pPr>
      <w:r w:rsidRPr="00D90E74">
        <w:rPr>
          <w:rFonts w:ascii="Times New Roman" w:hAnsi="Times New Roman"/>
          <w:sz w:val="23"/>
          <w:szCs w:val="23"/>
        </w:rPr>
        <w:t xml:space="preserve">Daireler arasında yapılan iç haberleşme yazısının kâğıt ortamında olanının giden nüshası ilgili Defterdara sunulmak üzere sekreterine elden teslim edilir. Dış haberleşme yazısının kâğıt ortamında olanının giden nüshası ise gönderileceği makama hangi kanal ile gideceği evrakı hazırlayan Müdürlük tarafından belirlenerek Evrak Birimine elden </w:t>
      </w:r>
    </w:p>
    <w:p w:rsidR="008960F1" w:rsidRPr="00D90E74" w:rsidRDefault="008960F1">
      <w:pPr>
        <w:widowControl w:val="0"/>
        <w:autoSpaceDE w:val="0"/>
        <w:autoSpaceDN w:val="0"/>
        <w:adjustRightInd w:val="0"/>
        <w:spacing w:after="0" w:line="1" w:lineRule="exact"/>
        <w:rPr>
          <w:rFonts w:ascii="Times New Roman" w:hAnsi="Times New Roman"/>
          <w:sz w:val="23"/>
          <w:szCs w:val="23"/>
        </w:rPr>
      </w:pPr>
    </w:p>
    <w:p w:rsidR="008960F1" w:rsidRPr="00D90E74" w:rsidRDefault="008960F1">
      <w:pPr>
        <w:widowControl w:val="0"/>
        <w:overflowPunct w:val="0"/>
        <w:autoSpaceDE w:val="0"/>
        <w:autoSpaceDN w:val="0"/>
        <w:adjustRightInd w:val="0"/>
        <w:spacing w:after="0" w:line="240" w:lineRule="auto"/>
        <w:jc w:val="both"/>
        <w:rPr>
          <w:rFonts w:ascii="Times New Roman" w:hAnsi="Times New Roman"/>
          <w:sz w:val="23"/>
          <w:szCs w:val="23"/>
        </w:rPr>
      </w:pPr>
      <w:r w:rsidRPr="00D90E74">
        <w:rPr>
          <w:rFonts w:ascii="Times New Roman" w:hAnsi="Times New Roman"/>
          <w:sz w:val="24"/>
          <w:szCs w:val="24"/>
        </w:rPr>
        <w:t xml:space="preserve">teslim edilir. </w:t>
      </w:r>
    </w:p>
    <w:p w:rsidR="008960F1" w:rsidRPr="00D90E74" w:rsidRDefault="008960F1">
      <w:pPr>
        <w:widowControl w:val="0"/>
        <w:autoSpaceDE w:val="0"/>
        <w:autoSpaceDN w:val="0"/>
        <w:adjustRightInd w:val="0"/>
        <w:spacing w:after="0" w:line="281"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Evrak Birimince Yapılacak Giden Evrak İşlemleri</w:t>
      </w:r>
    </w:p>
    <w:p w:rsidR="008960F1" w:rsidRPr="00D90E74" w:rsidRDefault="008960F1">
      <w:pPr>
        <w:widowControl w:val="0"/>
        <w:autoSpaceDE w:val="0"/>
        <w:autoSpaceDN w:val="0"/>
        <w:adjustRightInd w:val="0"/>
        <w:spacing w:after="0" w:line="53"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23" w:lineRule="auto"/>
        <w:ind w:right="460" w:firstLine="708"/>
        <w:rPr>
          <w:rFonts w:ascii="Times New Roman" w:hAnsi="Times New Roman"/>
          <w:sz w:val="24"/>
          <w:szCs w:val="24"/>
        </w:rPr>
      </w:pPr>
      <w:r w:rsidRPr="00D90E74">
        <w:rPr>
          <w:rFonts w:ascii="Times New Roman" w:hAnsi="Times New Roman"/>
          <w:b/>
          <w:bCs/>
          <w:sz w:val="24"/>
          <w:szCs w:val="24"/>
        </w:rPr>
        <w:t xml:space="preserve">MADDE 13 - </w:t>
      </w:r>
      <w:r w:rsidRPr="00D90E74">
        <w:rPr>
          <w:rFonts w:ascii="Times New Roman" w:hAnsi="Times New Roman"/>
          <w:sz w:val="24"/>
          <w:szCs w:val="24"/>
        </w:rPr>
        <w:t>(1) Evrak Birimine teslim edilen evrak, evrak görevlisi tarafından</w:t>
      </w:r>
      <w:r w:rsidRPr="00D90E74">
        <w:rPr>
          <w:rFonts w:ascii="Times New Roman" w:hAnsi="Times New Roman"/>
          <w:b/>
          <w:bCs/>
          <w:sz w:val="24"/>
          <w:szCs w:val="24"/>
        </w:rPr>
        <w:t xml:space="preserve"> </w:t>
      </w:r>
      <w:r w:rsidRPr="00D90E74">
        <w:rPr>
          <w:rFonts w:ascii="Times New Roman" w:hAnsi="Times New Roman"/>
          <w:sz w:val="24"/>
          <w:szCs w:val="24"/>
        </w:rPr>
        <w:t xml:space="preserve">evrak sisteminde elektronik ortamda tutulan “Posta Zimmet Defteri”ne (EK-6) ve </w:t>
      </w:r>
      <w:proofErr w:type="spellStart"/>
      <w:r w:rsidRPr="00D90E74">
        <w:rPr>
          <w:rFonts w:ascii="Times New Roman" w:hAnsi="Times New Roman"/>
          <w:sz w:val="24"/>
          <w:szCs w:val="24"/>
        </w:rPr>
        <w:t>manuel</w:t>
      </w:r>
      <w:proofErr w:type="spellEnd"/>
      <w:r w:rsidRPr="00D90E74">
        <w:rPr>
          <w:rFonts w:ascii="Times New Roman" w:hAnsi="Times New Roman"/>
          <w:sz w:val="24"/>
          <w:szCs w:val="24"/>
        </w:rPr>
        <w:t xml:space="preserve"> olarak tutulan “Giden Evrak Zimmet Listesi”ne kaydedilir.</w:t>
      </w:r>
    </w:p>
    <w:p w:rsidR="008960F1" w:rsidRPr="00D90E74" w:rsidRDefault="008960F1">
      <w:pPr>
        <w:widowControl w:val="0"/>
        <w:autoSpaceDE w:val="0"/>
        <w:autoSpaceDN w:val="0"/>
        <w:adjustRightInd w:val="0"/>
        <w:spacing w:after="0" w:line="5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14" w:lineRule="auto"/>
        <w:ind w:right="680" w:firstLine="708"/>
        <w:rPr>
          <w:rFonts w:ascii="Times New Roman" w:hAnsi="Times New Roman"/>
          <w:sz w:val="24"/>
          <w:szCs w:val="24"/>
        </w:rPr>
      </w:pPr>
      <w:r w:rsidRPr="00D90E74">
        <w:rPr>
          <w:rFonts w:ascii="Times New Roman" w:hAnsi="Times New Roman"/>
          <w:sz w:val="24"/>
          <w:szCs w:val="24"/>
        </w:rPr>
        <w:t>(2) Defterdarlık merkez birimlerine muhatap yazılardan zimmet defteriyle direk birimlere teslim edilmesi gerekenler bu birimlere, diğerleri ise</w:t>
      </w:r>
    </w:p>
    <w:p w:rsidR="008960F1" w:rsidRPr="00D90E74" w:rsidRDefault="008960F1">
      <w:pPr>
        <w:widowControl w:val="0"/>
        <w:autoSpaceDE w:val="0"/>
        <w:autoSpaceDN w:val="0"/>
        <w:adjustRightInd w:val="0"/>
        <w:spacing w:after="0" w:line="60" w:lineRule="exact"/>
        <w:rPr>
          <w:rFonts w:ascii="Times New Roman" w:hAnsi="Times New Roman"/>
          <w:sz w:val="24"/>
          <w:szCs w:val="24"/>
        </w:rPr>
      </w:pPr>
    </w:p>
    <w:p w:rsidR="008960F1" w:rsidRPr="00D90E74" w:rsidRDefault="008960F1" w:rsidP="008960F1">
      <w:pPr>
        <w:widowControl w:val="0"/>
        <w:overflowPunct w:val="0"/>
        <w:autoSpaceDE w:val="0"/>
        <w:autoSpaceDN w:val="0"/>
        <w:adjustRightInd w:val="0"/>
        <w:spacing w:after="0" w:line="232" w:lineRule="auto"/>
        <w:ind w:right="300"/>
        <w:rPr>
          <w:rFonts w:ascii="Times New Roman" w:hAnsi="Times New Roman"/>
          <w:sz w:val="24"/>
          <w:szCs w:val="24"/>
        </w:rPr>
      </w:pPr>
      <w:r w:rsidRPr="00D90E74">
        <w:rPr>
          <w:rFonts w:ascii="Times New Roman" w:hAnsi="Times New Roman"/>
          <w:sz w:val="23"/>
          <w:szCs w:val="23"/>
        </w:rPr>
        <w:t xml:space="preserve">Müdürlüğümüz Evrak Görevlisine “Giden Evrak Zimmet Listesi” ile elden teslim edilir. Postayla gönderilmesi gereken evraklar ise PTT Şubesine “Posta Zimmet Defteri” ile elden teslim edilir. Bu şekilde düzenlenen “Giden Evrak Zimmet Listesi” ve “Posta Zimmet </w:t>
      </w:r>
      <w:r w:rsidRPr="00D90E74">
        <w:rPr>
          <w:rFonts w:ascii="Times New Roman" w:hAnsi="Times New Roman"/>
          <w:sz w:val="24"/>
          <w:szCs w:val="24"/>
        </w:rPr>
        <w:t>Defteri” yılı itibarıyla Evrak Biriminde dosyalanmak suretiyle saklanır.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50"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Geri Dönen İcraların İade Süreci</w:t>
      </w:r>
    </w:p>
    <w:p w:rsidR="008960F1" w:rsidRPr="00D90E74" w:rsidRDefault="008960F1">
      <w:pPr>
        <w:widowControl w:val="0"/>
        <w:autoSpaceDE w:val="0"/>
        <w:autoSpaceDN w:val="0"/>
        <w:adjustRightInd w:val="0"/>
        <w:spacing w:after="0" w:line="167"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25" w:lineRule="auto"/>
        <w:ind w:right="780" w:firstLine="698"/>
        <w:rPr>
          <w:rFonts w:ascii="Times New Roman" w:hAnsi="Times New Roman"/>
          <w:sz w:val="24"/>
          <w:szCs w:val="24"/>
        </w:rPr>
      </w:pPr>
      <w:r w:rsidRPr="00D90E74">
        <w:rPr>
          <w:rFonts w:ascii="Times New Roman" w:hAnsi="Times New Roman"/>
          <w:b/>
          <w:bCs/>
          <w:sz w:val="24"/>
          <w:szCs w:val="24"/>
        </w:rPr>
        <w:t xml:space="preserve">MADDE 14 – </w:t>
      </w:r>
      <w:r w:rsidRPr="00D90E74">
        <w:rPr>
          <w:rFonts w:ascii="Times New Roman" w:hAnsi="Times New Roman"/>
          <w:sz w:val="24"/>
          <w:szCs w:val="24"/>
        </w:rPr>
        <w:t>Geri dönen icralar banka ekstrasından veya harcama biriminden</w:t>
      </w:r>
      <w:r w:rsidRPr="00D90E74">
        <w:rPr>
          <w:rFonts w:ascii="Times New Roman" w:hAnsi="Times New Roman"/>
          <w:b/>
          <w:bCs/>
          <w:sz w:val="24"/>
          <w:szCs w:val="24"/>
        </w:rPr>
        <w:t xml:space="preserve"> </w:t>
      </w:r>
      <w:r w:rsidRPr="00D90E74">
        <w:rPr>
          <w:rFonts w:ascii="Times New Roman" w:hAnsi="Times New Roman"/>
          <w:sz w:val="24"/>
          <w:szCs w:val="24"/>
        </w:rPr>
        <w:t>telefonla araştırılır.</w:t>
      </w:r>
    </w:p>
    <w:p w:rsidR="008960F1" w:rsidRPr="00D90E74" w:rsidRDefault="008960F1">
      <w:pPr>
        <w:widowControl w:val="0"/>
        <w:autoSpaceDE w:val="0"/>
        <w:autoSpaceDN w:val="0"/>
        <w:adjustRightInd w:val="0"/>
        <w:spacing w:after="0" w:line="16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9" w:lineRule="auto"/>
        <w:rPr>
          <w:rFonts w:ascii="Times New Roman" w:hAnsi="Times New Roman"/>
          <w:sz w:val="24"/>
          <w:szCs w:val="24"/>
        </w:rPr>
      </w:pPr>
      <w:r w:rsidRPr="00D90E74">
        <w:rPr>
          <w:rFonts w:ascii="Times New Roman" w:hAnsi="Times New Roman"/>
          <w:sz w:val="24"/>
          <w:szCs w:val="24"/>
        </w:rPr>
        <w:t>a)- Dosya kapanmış ise kişiden yazı alınıp MİF kesilip yetkiliye imzaladıktan sonra hesabına gönderilir.</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614" w:right="1420" w:bottom="740" w:left="1420" w:header="708" w:footer="708" w:gutter="0"/>
          <w:cols w:space="708" w:equalWidth="0">
            <w:col w:w="9060"/>
          </w:cols>
          <w:noEndnote/>
        </w:sect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66"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11</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614" w:right="5820" w:bottom="740" w:left="5840" w:header="708" w:footer="708" w:gutter="0"/>
          <w:cols w:space="708" w:equalWidth="0">
            <w:col w:w="240"/>
          </w:cols>
          <w:noEndnote/>
        </w:sectPr>
      </w:pPr>
    </w:p>
    <w:p w:rsidR="008960F1" w:rsidRPr="00D90E74" w:rsidRDefault="008960F1">
      <w:pPr>
        <w:widowControl w:val="0"/>
        <w:overflowPunct w:val="0"/>
        <w:autoSpaceDE w:val="0"/>
        <w:autoSpaceDN w:val="0"/>
        <w:adjustRightInd w:val="0"/>
        <w:spacing w:after="0" w:line="239" w:lineRule="auto"/>
        <w:ind w:left="20"/>
        <w:rPr>
          <w:rFonts w:ascii="Times New Roman" w:hAnsi="Times New Roman"/>
          <w:sz w:val="24"/>
          <w:szCs w:val="24"/>
        </w:rPr>
      </w:pPr>
      <w:bookmarkStart w:id="10" w:name="page12"/>
      <w:bookmarkEnd w:id="10"/>
      <w:r w:rsidRPr="00D90E74">
        <w:rPr>
          <w:rFonts w:ascii="Times New Roman" w:hAnsi="Times New Roman"/>
          <w:sz w:val="24"/>
          <w:szCs w:val="24"/>
        </w:rPr>
        <w:lastRenderedPageBreak/>
        <w:t>b)- Hatalı bilgi var ise bilgi hatası düzenlenir tekrar MİF kesilip yetkilice imzalandıktan sonra İcra Müdürlüğünün hesabına aktarılır.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69"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20"/>
        <w:rPr>
          <w:rFonts w:ascii="Times New Roman" w:hAnsi="Times New Roman"/>
          <w:sz w:val="24"/>
          <w:szCs w:val="24"/>
        </w:rPr>
      </w:pPr>
      <w:r w:rsidRPr="00D90E74">
        <w:rPr>
          <w:rFonts w:ascii="Times New Roman" w:hAnsi="Times New Roman"/>
          <w:b/>
          <w:bCs/>
          <w:sz w:val="24"/>
          <w:szCs w:val="24"/>
        </w:rPr>
        <w:t>İcra İşlem Süreci</w:t>
      </w:r>
    </w:p>
    <w:p w:rsidR="008960F1" w:rsidRPr="00D90E74" w:rsidRDefault="008960F1">
      <w:pPr>
        <w:widowControl w:val="0"/>
        <w:autoSpaceDE w:val="0"/>
        <w:autoSpaceDN w:val="0"/>
        <w:adjustRightInd w:val="0"/>
        <w:spacing w:after="0" w:line="16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5" w:lineRule="auto"/>
        <w:ind w:left="20" w:right="360" w:firstLine="698"/>
        <w:rPr>
          <w:rFonts w:ascii="Times New Roman" w:hAnsi="Times New Roman"/>
          <w:sz w:val="24"/>
          <w:szCs w:val="24"/>
        </w:rPr>
      </w:pPr>
      <w:r w:rsidRPr="00D90E74">
        <w:rPr>
          <w:rFonts w:ascii="Times New Roman" w:hAnsi="Times New Roman"/>
          <w:b/>
          <w:bCs/>
          <w:sz w:val="24"/>
          <w:szCs w:val="24"/>
        </w:rPr>
        <w:t xml:space="preserve">MADDE 15 – </w:t>
      </w:r>
      <w:r w:rsidRPr="00D90E74">
        <w:rPr>
          <w:rFonts w:ascii="Times New Roman" w:hAnsi="Times New Roman"/>
          <w:sz w:val="24"/>
          <w:szCs w:val="24"/>
        </w:rPr>
        <w:t>İcra Müdürlüğünden veya Harcama Biriminden gelen yazı ile başlar</w:t>
      </w:r>
      <w:r w:rsidRPr="00D90E74">
        <w:rPr>
          <w:rFonts w:ascii="Times New Roman" w:hAnsi="Times New Roman"/>
          <w:b/>
          <w:bCs/>
          <w:sz w:val="24"/>
          <w:szCs w:val="24"/>
        </w:rPr>
        <w:t xml:space="preserve"> </w:t>
      </w:r>
      <w:r w:rsidRPr="00D90E74">
        <w:rPr>
          <w:rFonts w:ascii="Times New Roman" w:hAnsi="Times New Roman"/>
          <w:sz w:val="24"/>
          <w:szCs w:val="24"/>
        </w:rPr>
        <w:t>yazı incelenir borçlu müdürlüğümüzden maaş alıyor ise maaşından maaş almıyor ise icra müdürlüğüne tekrar iade edilir.</w:t>
      </w:r>
    </w:p>
    <w:p w:rsidR="008960F1" w:rsidRPr="00D90E74" w:rsidRDefault="008960F1">
      <w:pPr>
        <w:widowControl w:val="0"/>
        <w:autoSpaceDE w:val="0"/>
        <w:autoSpaceDN w:val="0"/>
        <w:adjustRightInd w:val="0"/>
        <w:spacing w:after="0" w:line="173"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75" w:lineRule="auto"/>
        <w:ind w:left="20"/>
        <w:jc w:val="both"/>
        <w:rPr>
          <w:rFonts w:ascii="Times New Roman" w:hAnsi="Times New Roman"/>
          <w:sz w:val="24"/>
          <w:szCs w:val="24"/>
        </w:rPr>
      </w:pPr>
      <w:r w:rsidRPr="00D90E74">
        <w:rPr>
          <w:rFonts w:ascii="Times New Roman" w:hAnsi="Times New Roman"/>
          <w:sz w:val="24"/>
          <w:szCs w:val="24"/>
        </w:rPr>
        <w:t>a)- Borçlu müdürlüğümüzden maaş alıyor ise Harcama Biriminden veya İcra Dairesinden gelen yazı incelenerek fihristli borçlular defterinden kontrol edilir eski borçları varise ilgili sıraya işlenir eski borcu yok ise yeni kayıt yapılarak borcu işlenir. Say2000i sisteminde İcra Dosyaları Bilgi girişine kaydı yapılarak tahakkuk kaydı MİF e işlenerek Muhasebe Yetkilisince imzalanıp borç kaydı oluşturulur.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81"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4" w:lineRule="auto"/>
        <w:ind w:left="20"/>
        <w:jc w:val="both"/>
        <w:rPr>
          <w:rFonts w:ascii="Times New Roman" w:hAnsi="Times New Roman"/>
          <w:sz w:val="24"/>
          <w:szCs w:val="24"/>
        </w:rPr>
      </w:pPr>
      <w:r w:rsidRPr="00D90E74">
        <w:rPr>
          <w:rFonts w:ascii="Times New Roman" w:hAnsi="Times New Roman"/>
          <w:sz w:val="24"/>
          <w:szCs w:val="24"/>
        </w:rPr>
        <w:t>b)- Borçlu Müdürlüğümüz say2000i sisteminden maaş alıp almadığı araştırılarak almıyor ise İcra Dairesinden gelen yazıya cevap yazılıp yetkilice imzalandıktan sonra yazı İcra Dairesine gönderilir.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39"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20"/>
        <w:rPr>
          <w:rFonts w:ascii="Times New Roman" w:hAnsi="Times New Roman"/>
          <w:sz w:val="24"/>
          <w:szCs w:val="24"/>
        </w:rPr>
      </w:pPr>
      <w:r w:rsidRPr="00D90E74">
        <w:rPr>
          <w:rFonts w:ascii="Times New Roman" w:hAnsi="Times New Roman"/>
          <w:b/>
          <w:bCs/>
          <w:sz w:val="24"/>
          <w:szCs w:val="24"/>
        </w:rPr>
        <w:t>İcra Kesintilerinin Yapılma Süreci</w:t>
      </w:r>
    </w:p>
    <w:p w:rsidR="008960F1" w:rsidRPr="00D90E74" w:rsidRDefault="008960F1">
      <w:pPr>
        <w:widowControl w:val="0"/>
        <w:autoSpaceDE w:val="0"/>
        <w:autoSpaceDN w:val="0"/>
        <w:adjustRightInd w:val="0"/>
        <w:spacing w:after="0" w:line="166"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2" w:lineRule="auto"/>
        <w:ind w:left="20" w:right="360" w:firstLine="698"/>
        <w:rPr>
          <w:rFonts w:ascii="Times New Roman" w:hAnsi="Times New Roman"/>
          <w:sz w:val="24"/>
          <w:szCs w:val="24"/>
        </w:rPr>
      </w:pPr>
      <w:r w:rsidRPr="00D90E74">
        <w:rPr>
          <w:rFonts w:ascii="Times New Roman" w:hAnsi="Times New Roman"/>
          <w:b/>
          <w:bCs/>
          <w:sz w:val="24"/>
          <w:szCs w:val="24"/>
        </w:rPr>
        <w:t xml:space="preserve">MADDE 16 – </w:t>
      </w:r>
      <w:r w:rsidRPr="00D90E74">
        <w:rPr>
          <w:rFonts w:ascii="Times New Roman" w:hAnsi="Times New Roman"/>
          <w:sz w:val="24"/>
          <w:szCs w:val="24"/>
        </w:rPr>
        <w:t>Harcama biriminden maaş ödeme emri ile birlikte gelen İcra Kesinti</w:t>
      </w:r>
      <w:r w:rsidRPr="00D90E74">
        <w:rPr>
          <w:rFonts w:ascii="Times New Roman" w:hAnsi="Times New Roman"/>
          <w:b/>
          <w:bCs/>
          <w:sz w:val="24"/>
          <w:szCs w:val="24"/>
        </w:rPr>
        <w:t xml:space="preserve"> </w:t>
      </w:r>
      <w:r w:rsidRPr="00D90E74">
        <w:rPr>
          <w:rFonts w:ascii="Times New Roman" w:hAnsi="Times New Roman"/>
          <w:sz w:val="24"/>
          <w:szCs w:val="24"/>
        </w:rPr>
        <w:t>Listesi ile başlar. Kesinti Listesi say2000i sisteminden kontrol edilip doğru ise Muhasebe Kayıt formunda 948-948 hesapları kaydı yapılarak MİF yetkilice imzalanıp onaylandıktan sonra borçlunun maaşından kesilir.</w:t>
      </w:r>
    </w:p>
    <w:p w:rsidR="008960F1" w:rsidRPr="00D90E74" w:rsidRDefault="008960F1">
      <w:pPr>
        <w:widowControl w:val="0"/>
        <w:autoSpaceDE w:val="0"/>
        <w:autoSpaceDN w:val="0"/>
        <w:adjustRightInd w:val="0"/>
        <w:spacing w:after="0" w:line="168"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9" w:lineRule="auto"/>
        <w:ind w:left="20"/>
        <w:rPr>
          <w:rFonts w:ascii="Times New Roman" w:hAnsi="Times New Roman"/>
          <w:sz w:val="24"/>
          <w:szCs w:val="24"/>
        </w:rPr>
      </w:pPr>
      <w:r w:rsidRPr="00D90E74">
        <w:rPr>
          <w:rFonts w:ascii="Times New Roman" w:hAnsi="Times New Roman"/>
          <w:sz w:val="24"/>
          <w:szCs w:val="24"/>
        </w:rPr>
        <w:t>Say2000i sisteminden kontrol edilen İcra Kesinti Listesinde hata var ise harcama birimine iade edilir.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69"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20"/>
        <w:rPr>
          <w:rFonts w:ascii="Times New Roman" w:hAnsi="Times New Roman"/>
          <w:sz w:val="24"/>
          <w:szCs w:val="24"/>
        </w:rPr>
      </w:pPr>
      <w:r w:rsidRPr="00D90E74">
        <w:rPr>
          <w:rFonts w:ascii="Times New Roman" w:hAnsi="Times New Roman"/>
          <w:b/>
          <w:bCs/>
          <w:sz w:val="24"/>
          <w:szCs w:val="24"/>
        </w:rPr>
        <w:t>KEÖS Nakit Talebi Süreci</w:t>
      </w:r>
    </w:p>
    <w:p w:rsidR="008960F1" w:rsidRPr="00D90E74" w:rsidRDefault="008960F1">
      <w:pPr>
        <w:widowControl w:val="0"/>
        <w:autoSpaceDE w:val="0"/>
        <w:autoSpaceDN w:val="0"/>
        <w:adjustRightInd w:val="0"/>
        <w:spacing w:after="0" w:line="16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51" w:lineRule="auto"/>
        <w:ind w:left="20" w:right="20" w:firstLine="698"/>
        <w:rPr>
          <w:rFonts w:ascii="Times New Roman" w:hAnsi="Times New Roman"/>
          <w:sz w:val="24"/>
          <w:szCs w:val="24"/>
        </w:rPr>
      </w:pPr>
      <w:r w:rsidRPr="00D90E74">
        <w:rPr>
          <w:rFonts w:ascii="Times New Roman" w:hAnsi="Times New Roman"/>
          <w:b/>
          <w:bCs/>
          <w:sz w:val="24"/>
          <w:szCs w:val="24"/>
        </w:rPr>
        <w:t xml:space="preserve">MADDE 17 – </w:t>
      </w:r>
      <w:r w:rsidRPr="00D90E74">
        <w:rPr>
          <w:rFonts w:ascii="Times New Roman" w:hAnsi="Times New Roman"/>
          <w:sz w:val="24"/>
          <w:szCs w:val="24"/>
        </w:rPr>
        <w:t>MİF veya ÖEB since 325 hesabına alınan say2000i sisteminde</w:t>
      </w:r>
      <w:r w:rsidRPr="00D90E74">
        <w:rPr>
          <w:rFonts w:ascii="Times New Roman" w:hAnsi="Times New Roman"/>
          <w:b/>
          <w:bCs/>
          <w:sz w:val="24"/>
          <w:szCs w:val="24"/>
        </w:rPr>
        <w:t xml:space="preserve"> </w:t>
      </w:r>
      <w:r w:rsidRPr="00D90E74">
        <w:rPr>
          <w:rFonts w:ascii="Times New Roman" w:hAnsi="Times New Roman"/>
          <w:sz w:val="24"/>
          <w:szCs w:val="24"/>
        </w:rPr>
        <w:t>onaylanarak ödemesi gerçekleşen evraklara ait 325 hesabındaki tutarlar KEÖS sistemine düşmektedir. KEÖS sisteminden Talimat Aktarma Yetkili Yardımcısı Nakit Talebi bölümünden Nakit Talebi yaparak Nakit Talebi gerçekleşmiş olur. Hazineden Nakit Talebimiz karşılandıktan sonra KEÖS sistemi üzerinden Muhasebeleştirme işlemi yapıldıktan sonra Talimat Aktarma Yetkilisi Yardımcısı tarafından Talimat Aktarma Yetkilisinin onayına sunulur. Talimat Aktarma Yetkilisi tarafından KEÖS sisteminden Merkez Bankasına aktarılır. Ödemeler gerçekleşmiş olur.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17"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20"/>
        <w:rPr>
          <w:rFonts w:ascii="Times New Roman" w:hAnsi="Times New Roman"/>
          <w:sz w:val="24"/>
          <w:szCs w:val="24"/>
        </w:rPr>
      </w:pPr>
      <w:r w:rsidRPr="00D90E74">
        <w:rPr>
          <w:rFonts w:ascii="Cambria" w:hAnsi="Cambria" w:cs="Cambria"/>
          <w:b/>
          <w:bCs/>
          <w:sz w:val="26"/>
          <w:szCs w:val="26"/>
        </w:rPr>
        <w:t>Mutemetlik İşlem Süreçleri</w:t>
      </w:r>
    </w:p>
    <w:p w:rsidR="008960F1" w:rsidRPr="00D90E74" w:rsidRDefault="008960F1">
      <w:pPr>
        <w:widowControl w:val="0"/>
        <w:autoSpaceDE w:val="0"/>
        <w:autoSpaceDN w:val="0"/>
        <w:adjustRightInd w:val="0"/>
        <w:spacing w:after="0" w:line="400"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Aylık Ödemesine Esas Bilgi Girişinin Yapılması</w:t>
      </w:r>
    </w:p>
    <w:p w:rsidR="008960F1" w:rsidRPr="00D90E74" w:rsidRDefault="008960F1">
      <w:pPr>
        <w:widowControl w:val="0"/>
        <w:autoSpaceDE w:val="0"/>
        <w:autoSpaceDN w:val="0"/>
        <w:adjustRightInd w:val="0"/>
        <w:spacing w:after="0" w:line="108" w:lineRule="exact"/>
        <w:rPr>
          <w:rFonts w:ascii="Times New Roman" w:hAnsi="Times New Roman"/>
          <w:sz w:val="24"/>
          <w:szCs w:val="24"/>
        </w:rPr>
      </w:pPr>
    </w:p>
    <w:p w:rsidR="008960F1" w:rsidRPr="00D90E74" w:rsidRDefault="008960F1" w:rsidP="00536636">
      <w:pPr>
        <w:widowControl w:val="0"/>
        <w:autoSpaceDE w:val="0"/>
        <w:autoSpaceDN w:val="0"/>
        <w:adjustRightInd w:val="0"/>
        <w:spacing w:after="0" w:line="239" w:lineRule="auto"/>
        <w:ind w:left="720"/>
        <w:rPr>
          <w:rFonts w:ascii="Times New Roman" w:hAnsi="Times New Roman"/>
          <w:sz w:val="24"/>
          <w:szCs w:val="24"/>
        </w:rPr>
      </w:pPr>
      <w:r w:rsidRPr="00D90E74">
        <w:rPr>
          <w:rFonts w:ascii="Times New Roman" w:hAnsi="Times New Roman"/>
          <w:b/>
          <w:bCs/>
          <w:sz w:val="24"/>
          <w:szCs w:val="24"/>
        </w:rPr>
        <w:t xml:space="preserve">MADDE 18 - </w:t>
      </w:r>
      <w:r w:rsidRPr="00D90E74">
        <w:rPr>
          <w:rFonts w:ascii="Times New Roman" w:hAnsi="Times New Roman"/>
          <w:sz w:val="24"/>
          <w:szCs w:val="24"/>
        </w:rPr>
        <w:t xml:space="preserve">Aylık ve aylıkla ödenen </w:t>
      </w:r>
      <w:proofErr w:type="spellStart"/>
      <w:r w:rsidRPr="00D90E74">
        <w:rPr>
          <w:rFonts w:ascii="Times New Roman" w:hAnsi="Times New Roman"/>
          <w:sz w:val="24"/>
          <w:szCs w:val="24"/>
        </w:rPr>
        <w:t>hakedişlerde</w:t>
      </w:r>
      <w:proofErr w:type="spellEnd"/>
      <w:r w:rsidRPr="00D90E74">
        <w:rPr>
          <w:rFonts w:ascii="Times New Roman" w:hAnsi="Times New Roman"/>
          <w:sz w:val="24"/>
          <w:szCs w:val="24"/>
        </w:rPr>
        <w:t>; a) İlk</w:t>
      </w:r>
      <w:r w:rsidR="00536636" w:rsidRPr="00D90E74">
        <w:rPr>
          <w:rFonts w:ascii="Times New Roman" w:hAnsi="Times New Roman"/>
          <w:sz w:val="24"/>
          <w:szCs w:val="24"/>
        </w:rPr>
        <w:t xml:space="preserve"> </w:t>
      </w:r>
      <w:r w:rsidRPr="00D90E74">
        <w:rPr>
          <w:rFonts w:ascii="Times New Roman" w:hAnsi="Times New Roman"/>
          <w:sz w:val="24"/>
          <w:szCs w:val="24"/>
        </w:rPr>
        <w:t>atamalarda atama onayı ve işe başlama yazısının,</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614" w:right="1420" w:bottom="740" w:left="1400" w:header="708" w:footer="708" w:gutter="0"/>
          <w:cols w:space="708" w:equalWidth="0">
            <w:col w:w="9080"/>
          </w:cols>
          <w:noEndnote/>
        </w:sect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40"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12</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614" w:right="5820" w:bottom="740" w:left="5840" w:header="708" w:footer="708" w:gutter="0"/>
          <w:cols w:space="708" w:equalWidth="0">
            <w:col w:w="240"/>
          </w:cols>
          <w:noEndnote/>
        </w:sectPr>
      </w:pPr>
    </w:p>
    <w:p w:rsidR="008960F1" w:rsidRPr="00D90E74" w:rsidRDefault="008960F1">
      <w:pPr>
        <w:widowControl w:val="0"/>
        <w:numPr>
          <w:ilvl w:val="0"/>
          <w:numId w:val="30"/>
        </w:numPr>
        <w:tabs>
          <w:tab w:val="clear" w:pos="720"/>
          <w:tab w:val="num" w:pos="2140"/>
        </w:tabs>
        <w:overflowPunct w:val="0"/>
        <w:autoSpaceDE w:val="0"/>
        <w:autoSpaceDN w:val="0"/>
        <w:adjustRightInd w:val="0"/>
        <w:spacing w:after="0" w:line="240" w:lineRule="auto"/>
        <w:ind w:left="2140" w:hanging="703"/>
        <w:jc w:val="both"/>
        <w:rPr>
          <w:rFonts w:ascii="Times New Roman" w:hAnsi="Times New Roman"/>
          <w:sz w:val="24"/>
          <w:szCs w:val="24"/>
        </w:rPr>
      </w:pPr>
      <w:bookmarkStart w:id="11" w:name="page13"/>
      <w:bookmarkEnd w:id="11"/>
      <w:r w:rsidRPr="00D90E74">
        <w:rPr>
          <w:rFonts w:ascii="Times New Roman" w:hAnsi="Times New Roman"/>
          <w:sz w:val="24"/>
          <w:szCs w:val="24"/>
        </w:rPr>
        <w:lastRenderedPageBreak/>
        <w:t xml:space="preserve">Naklen atamalarda atama onayı, işe başlama yazısı ve Personel Nakil </w:t>
      </w:r>
    </w:p>
    <w:p w:rsidR="008960F1" w:rsidRPr="00D90E74" w:rsidRDefault="008960F1">
      <w:pPr>
        <w:widowControl w:val="0"/>
        <w:autoSpaceDE w:val="0"/>
        <w:autoSpaceDN w:val="0"/>
        <w:adjustRightInd w:val="0"/>
        <w:spacing w:after="0" w:line="55"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0" w:lineRule="auto"/>
        <w:ind w:left="720"/>
        <w:jc w:val="both"/>
        <w:rPr>
          <w:rFonts w:ascii="Times New Roman" w:hAnsi="Times New Roman"/>
          <w:sz w:val="24"/>
          <w:szCs w:val="24"/>
        </w:rPr>
      </w:pPr>
      <w:r w:rsidRPr="00D90E74">
        <w:rPr>
          <w:rFonts w:ascii="Times New Roman" w:hAnsi="Times New Roman"/>
          <w:sz w:val="24"/>
          <w:szCs w:val="24"/>
        </w:rPr>
        <w:t xml:space="preserve">Bildiriminin, </w:t>
      </w: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pPr>
        <w:widowControl w:val="0"/>
        <w:numPr>
          <w:ilvl w:val="0"/>
          <w:numId w:val="30"/>
        </w:numPr>
        <w:tabs>
          <w:tab w:val="clear" w:pos="720"/>
          <w:tab w:val="num" w:pos="2140"/>
        </w:tabs>
        <w:overflowPunct w:val="0"/>
        <w:autoSpaceDE w:val="0"/>
        <w:autoSpaceDN w:val="0"/>
        <w:adjustRightInd w:val="0"/>
        <w:spacing w:after="0" w:line="240" w:lineRule="auto"/>
        <w:ind w:left="2140" w:hanging="703"/>
        <w:jc w:val="both"/>
        <w:rPr>
          <w:rFonts w:ascii="Times New Roman" w:hAnsi="Times New Roman"/>
          <w:sz w:val="24"/>
          <w:szCs w:val="24"/>
        </w:rPr>
      </w:pPr>
      <w:r w:rsidRPr="00D90E74">
        <w:rPr>
          <w:rFonts w:ascii="Times New Roman" w:hAnsi="Times New Roman"/>
          <w:sz w:val="24"/>
          <w:szCs w:val="24"/>
        </w:rPr>
        <w:t xml:space="preserve">Derece ilerlemelerinde terfi onayının, otomatik olarak yapılan kademe </w:t>
      </w:r>
    </w:p>
    <w:p w:rsidR="008960F1" w:rsidRPr="00D90E74" w:rsidRDefault="008960F1">
      <w:pPr>
        <w:widowControl w:val="0"/>
        <w:autoSpaceDE w:val="0"/>
        <w:autoSpaceDN w:val="0"/>
        <w:adjustRightInd w:val="0"/>
        <w:spacing w:after="0" w:line="58"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ilerlemelerinde ise buna ilişkin listenin,</w:t>
      </w: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rsidP="00536636">
      <w:pPr>
        <w:widowControl w:val="0"/>
        <w:autoSpaceDE w:val="0"/>
        <w:autoSpaceDN w:val="0"/>
        <w:adjustRightInd w:val="0"/>
        <w:spacing w:after="0" w:line="240" w:lineRule="auto"/>
        <w:ind w:left="720" w:firstLine="710"/>
        <w:rPr>
          <w:rFonts w:ascii="Times New Roman" w:hAnsi="Times New Roman"/>
          <w:sz w:val="24"/>
          <w:szCs w:val="24"/>
        </w:rPr>
      </w:pPr>
      <w:r w:rsidRPr="00D90E74">
        <w:rPr>
          <w:rFonts w:ascii="Times New Roman" w:hAnsi="Times New Roman"/>
          <w:sz w:val="24"/>
          <w:szCs w:val="24"/>
        </w:rPr>
        <w:t>ç) Görevden uzaklaştırmalarda yetkili makamın onayı veya yazısının,</w:t>
      </w: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rsidP="00536636">
      <w:pPr>
        <w:widowControl w:val="0"/>
        <w:overflowPunct w:val="0"/>
        <w:autoSpaceDE w:val="0"/>
        <w:autoSpaceDN w:val="0"/>
        <w:adjustRightInd w:val="0"/>
        <w:spacing w:after="0" w:line="238" w:lineRule="auto"/>
        <w:ind w:left="720" w:firstLine="710"/>
        <w:rPr>
          <w:rFonts w:ascii="Times New Roman" w:hAnsi="Times New Roman"/>
          <w:sz w:val="24"/>
          <w:szCs w:val="24"/>
        </w:rPr>
      </w:pPr>
      <w:r w:rsidRPr="00D90E74">
        <w:rPr>
          <w:rFonts w:ascii="Times New Roman" w:hAnsi="Times New Roman"/>
          <w:sz w:val="24"/>
          <w:szCs w:val="24"/>
        </w:rPr>
        <w:t>d) Görevden uzaklaştırılmış olanların göreve iadelerinde yetkili makamı</w:t>
      </w:r>
      <w:r w:rsidR="00536636" w:rsidRPr="00D90E74">
        <w:rPr>
          <w:rFonts w:ascii="Times New Roman" w:hAnsi="Times New Roman"/>
          <w:sz w:val="24"/>
          <w:szCs w:val="24"/>
        </w:rPr>
        <w:t xml:space="preserve">n onayı </w:t>
      </w:r>
      <w:r w:rsidRPr="00D90E74">
        <w:rPr>
          <w:rFonts w:ascii="Times New Roman" w:hAnsi="Times New Roman"/>
          <w:sz w:val="24"/>
          <w:szCs w:val="24"/>
        </w:rPr>
        <w:t>ve</w:t>
      </w:r>
      <w:r w:rsidR="00536636" w:rsidRPr="00D90E74">
        <w:rPr>
          <w:rFonts w:ascii="Times New Roman" w:hAnsi="Times New Roman"/>
          <w:sz w:val="24"/>
          <w:szCs w:val="24"/>
        </w:rPr>
        <w:t xml:space="preserve"> </w:t>
      </w:r>
      <w:r w:rsidRPr="00D90E74">
        <w:rPr>
          <w:rFonts w:ascii="Times New Roman" w:hAnsi="Times New Roman"/>
          <w:sz w:val="24"/>
          <w:szCs w:val="24"/>
        </w:rPr>
        <w:t>göreve başlama yazısının,</w:t>
      </w: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rsidP="00536636">
      <w:pPr>
        <w:widowControl w:val="0"/>
        <w:overflowPunct w:val="0"/>
        <w:autoSpaceDE w:val="0"/>
        <w:autoSpaceDN w:val="0"/>
        <w:adjustRightInd w:val="0"/>
        <w:spacing w:after="0" w:line="240" w:lineRule="auto"/>
        <w:ind w:left="720" w:right="20" w:firstLine="710"/>
        <w:rPr>
          <w:rFonts w:ascii="Times New Roman" w:hAnsi="Times New Roman"/>
          <w:sz w:val="24"/>
          <w:szCs w:val="24"/>
        </w:rPr>
      </w:pPr>
      <w:r w:rsidRPr="00D90E74">
        <w:rPr>
          <w:rFonts w:ascii="Times New Roman" w:hAnsi="Times New Roman"/>
          <w:sz w:val="24"/>
          <w:szCs w:val="24"/>
        </w:rPr>
        <w:t>e) Görevden uzaklaştırılmış olanların açıkta kaldıkları sürelere ait aylıklarının</w:t>
      </w: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ödenmesinde harcama talimatının,</w:t>
      </w: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pPr>
        <w:widowControl w:val="0"/>
        <w:numPr>
          <w:ilvl w:val="0"/>
          <w:numId w:val="31"/>
        </w:numPr>
        <w:tabs>
          <w:tab w:val="clear" w:pos="720"/>
          <w:tab w:val="num" w:pos="2140"/>
        </w:tabs>
        <w:overflowPunct w:val="0"/>
        <w:autoSpaceDE w:val="0"/>
        <w:autoSpaceDN w:val="0"/>
        <w:adjustRightInd w:val="0"/>
        <w:spacing w:after="0" w:line="240" w:lineRule="auto"/>
        <w:ind w:left="2140" w:hanging="703"/>
        <w:jc w:val="both"/>
        <w:rPr>
          <w:rFonts w:ascii="Times New Roman" w:hAnsi="Times New Roman"/>
          <w:sz w:val="24"/>
          <w:szCs w:val="24"/>
        </w:rPr>
      </w:pPr>
      <w:r w:rsidRPr="00D90E74">
        <w:rPr>
          <w:rFonts w:ascii="Times New Roman" w:hAnsi="Times New Roman"/>
          <w:sz w:val="24"/>
          <w:szCs w:val="24"/>
        </w:rPr>
        <w:t xml:space="preserve">Ücretli vekaletlerde vekalet onayı ve işe başlama yazısının, </w:t>
      </w: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pPr>
        <w:widowControl w:val="0"/>
        <w:numPr>
          <w:ilvl w:val="0"/>
          <w:numId w:val="31"/>
        </w:numPr>
        <w:tabs>
          <w:tab w:val="clear" w:pos="720"/>
          <w:tab w:val="num" w:pos="2140"/>
        </w:tabs>
        <w:overflowPunct w:val="0"/>
        <w:autoSpaceDE w:val="0"/>
        <w:autoSpaceDN w:val="0"/>
        <w:adjustRightInd w:val="0"/>
        <w:spacing w:after="0" w:line="240" w:lineRule="auto"/>
        <w:ind w:left="2140" w:hanging="703"/>
        <w:jc w:val="both"/>
        <w:rPr>
          <w:rFonts w:ascii="Times New Roman" w:hAnsi="Times New Roman"/>
          <w:sz w:val="24"/>
          <w:szCs w:val="24"/>
        </w:rPr>
      </w:pPr>
      <w:r w:rsidRPr="00D90E74">
        <w:rPr>
          <w:rFonts w:ascii="Times New Roman" w:hAnsi="Times New Roman"/>
          <w:sz w:val="24"/>
          <w:szCs w:val="24"/>
        </w:rPr>
        <w:t xml:space="preserve">Aylıksız izin ve askerlik için görevden ayrılmalarda yetkili makamın </w:t>
      </w:r>
    </w:p>
    <w:p w:rsidR="008960F1" w:rsidRPr="00D90E74" w:rsidRDefault="008960F1">
      <w:pPr>
        <w:widowControl w:val="0"/>
        <w:autoSpaceDE w:val="0"/>
        <w:autoSpaceDN w:val="0"/>
        <w:adjustRightInd w:val="0"/>
        <w:spacing w:after="0" w:line="55" w:lineRule="exact"/>
        <w:rPr>
          <w:rFonts w:ascii="Times New Roman" w:hAnsi="Times New Roman"/>
          <w:sz w:val="24"/>
          <w:szCs w:val="24"/>
        </w:rPr>
      </w:pPr>
    </w:p>
    <w:p w:rsidR="008960F1" w:rsidRPr="00D90E74" w:rsidRDefault="008960F1" w:rsidP="00536636">
      <w:pPr>
        <w:widowControl w:val="0"/>
        <w:overflowPunct w:val="0"/>
        <w:autoSpaceDE w:val="0"/>
        <w:autoSpaceDN w:val="0"/>
        <w:adjustRightInd w:val="0"/>
        <w:spacing w:after="0" w:line="240" w:lineRule="auto"/>
        <w:ind w:left="720"/>
        <w:jc w:val="both"/>
        <w:rPr>
          <w:rFonts w:ascii="Times New Roman" w:hAnsi="Times New Roman"/>
          <w:sz w:val="24"/>
          <w:szCs w:val="24"/>
        </w:rPr>
      </w:pPr>
      <w:r w:rsidRPr="00D90E74">
        <w:rPr>
          <w:rFonts w:ascii="Times New Roman" w:hAnsi="Times New Roman"/>
          <w:sz w:val="24"/>
          <w:szCs w:val="24"/>
        </w:rPr>
        <w:t>onayı ve görevden ayrılış yazısının,</w:t>
      </w: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rsidP="00536636">
      <w:pPr>
        <w:widowControl w:val="0"/>
        <w:overflowPunct w:val="0"/>
        <w:autoSpaceDE w:val="0"/>
        <w:autoSpaceDN w:val="0"/>
        <w:adjustRightInd w:val="0"/>
        <w:spacing w:after="0" w:line="238" w:lineRule="auto"/>
        <w:ind w:left="720" w:firstLine="710"/>
        <w:rPr>
          <w:rFonts w:ascii="Times New Roman" w:hAnsi="Times New Roman"/>
          <w:sz w:val="24"/>
          <w:szCs w:val="24"/>
        </w:rPr>
      </w:pPr>
      <w:r w:rsidRPr="00D90E74">
        <w:rPr>
          <w:rFonts w:ascii="Times New Roman" w:hAnsi="Times New Roman"/>
          <w:sz w:val="24"/>
          <w:szCs w:val="24"/>
        </w:rPr>
        <w:t>h) Aylıksız izin ve askerlik dönüşü yeniden işe başlamalarda yetkili makamın onayı ve</w:t>
      </w:r>
      <w:r w:rsidR="00536636" w:rsidRPr="00D90E74">
        <w:rPr>
          <w:rFonts w:ascii="Times New Roman" w:hAnsi="Times New Roman"/>
          <w:sz w:val="24"/>
          <w:szCs w:val="24"/>
        </w:rPr>
        <w:t xml:space="preserve"> </w:t>
      </w:r>
      <w:r w:rsidRPr="00D90E74">
        <w:rPr>
          <w:rFonts w:ascii="Times New Roman" w:hAnsi="Times New Roman"/>
          <w:sz w:val="24"/>
          <w:szCs w:val="24"/>
        </w:rPr>
        <w:t>göreve başlama yazısının,</w:t>
      </w: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rsidP="00536636">
      <w:pPr>
        <w:widowControl w:val="0"/>
        <w:autoSpaceDE w:val="0"/>
        <w:autoSpaceDN w:val="0"/>
        <w:adjustRightInd w:val="0"/>
        <w:spacing w:after="0" w:line="240" w:lineRule="auto"/>
        <w:ind w:left="720" w:firstLine="710"/>
        <w:rPr>
          <w:rFonts w:ascii="Times New Roman" w:hAnsi="Times New Roman"/>
          <w:sz w:val="24"/>
          <w:szCs w:val="24"/>
        </w:rPr>
      </w:pPr>
      <w:r w:rsidRPr="00D90E74">
        <w:rPr>
          <w:rFonts w:ascii="Times New Roman" w:hAnsi="Times New Roman"/>
          <w:sz w:val="24"/>
          <w:szCs w:val="24"/>
        </w:rPr>
        <w:t>ı) Yabancı dil tazminatı için yabancı dil sınav sonuç belgesinin,</w:t>
      </w: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pPr>
        <w:widowControl w:val="0"/>
        <w:numPr>
          <w:ilvl w:val="0"/>
          <w:numId w:val="32"/>
        </w:numPr>
        <w:tabs>
          <w:tab w:val="clear" w:pos="720"/>
          <w:tab w:val="num" w:pos="2140"/>
        </w:tabs>
        <w:overflowPunct w:val="0"/>
        <w:autoSpaceDE w:val="0"/>
        <w:autoSpaceDN w:val="0"/>
        <w:adjustRightInd w:val="0"/>
        <w:spacing w:after="0" w:line="240" w:lineRule="auto"/>
        <w:ind w:left="2140" w:hanging="703"/>
        <w:jc w:val="both"/>
        <w:rPr>
          <w:rFonts w:ascii="Times New Roman" w:hAnsi="Times New Roman"/>
          <w:sz w:val="24"/>
          <w:szCs w:val="24"/>
        </w:rPr>
      </w:pPr>
      <w:r w:rsidRPr="00D90E74">
        <w:rPr>
          <w:rFonts w:ascii="Times New Roman" w:hAnsi="Times New Roman"/>
          <w:sz w:val="24"/>
          <w:szCs w:val="24"/>
        </w:rPr>
        <w:t xml:space="preserve">Evlenme yardımı için Aile Yardımı Bildiriminin, </w:t>
      </w: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pPr>
        <w:widowControl w:val="0"/>
        <w:numPr>
          <w:ilvl w:val="0"/>
          <w:numId w:val="32"/>
        </w:numPr>
        <w:tabs>
          <w:tab w:val="clear" w:pos="720"/>
          <w:tab w:val="num" w:pos="2136"/>
        </w:tabs>
        <w:overflowPunct w:val="0"/>
        <w:autoSpaceDE w:val="0"/>
        <w:autoSpaceDN w:val="0"/>
        <w:adjustRightInd w:val="0"/>
        <w:spacing w:after="0" w:line="271" w:lineRule="auto"/>
        <w:ind w:firstLine="717"/>
        <w:jc w:val="both"/>
        <w:rPr>
          <w:rFonts w:ascii="Times New Roman" w:hAnsi="Times New Roman"/>
          <w:sz w:val="24"/>
          <w:szCs w:val="24"/>
        </w:rPr>
      </w:pPr>
      <w:r w:rsidRPr="00D90E74">
        <w:rPr>
          <w:rFonts w:ascii="Times New Roman" w:hAnsi="Times New Roman"/>
          <w:sz w:val="24"/>
          <w:szCs w:val="24"/>
        </w:rPr>
        <w:t xml:space="preserve">Aile yardımı için, Aile Yardımı Bildirimi ile memurun kendisi veya bakmakla yükümlü olduğu aile fertlerinden birisinin sakatlığı bulunması halinde sakatlık derecesini gösterir rapor ile Gelir İdaresi Başkanlığınca onaylandıktan sonra indirim tutarına ilişkin yazının, </w:t>
      </w:r>
    </w:p>
    <w:p w:rsidR="008960F1" w:rsidRPr="00D90E74" w:rsidRDefault="008960F1">
      <w:pPr>
        <w:widowControl w:val="0"/>
        <w:autoSpaceDE w:val="0"/>
        <w:autoSpaceDN w:val="0"/>
        <w:adjustRightInd w:val="0"/>
        <w:spacing w:after="0" w:line="140" w:lineRule="exact"/>
        <w:rPr>
          <w:rFonts w:ascii="Times New Roman" w:hAnsi="Times New Roman"/>
          <w:sz w:val="24"/>
          <w:szCs w:val="24"/>
        </w:rPr>
      </w:pPr>
    </w:p>
    <w:p w:rsidR="008960F1" w:rsidRPr="00D90E74" w:rsidRDefault="008960F1">
      <w:pPr>
        <w:widowControl w:val="0"/>
        <w:numPr>
          <w:ilvl w:val="0"/>
          <w:numId w:val="32"/>
        </w:numPr>
        <w:tabs>
          <w:tab w:val="clear" w:pos="720"/>
          <w:tab w:val="num" w:pos="2140"/>
        </w:tabs>
        <w:overflowPunct w:val="0"/>
        <w:autoSpaceDE w:val="0"/>
        <w:autoSpaceDN w:val="0"/>
        <w:adjustRightInd w:val="0"/>
        <w:spacing w:after="0" w:line="240" w:lineRule="auto"/>
        <w:ind w:left="2140" w:hanging="703"/>
        <w:jc w:val="both"/>
        <w:rPr>
          <w:rFonts w:ascii="Times New Roman" w:hAnsi="Times New Roman"/>
          <w:sz w:val="24"/>
          <w:szCs w:val="24"/>
        </w:rPr>
      </w:pPr>
      <w:r w:rsidRPr="00D90E74">
        <w:rPr>
          <w:rFonts w:ascii="Times New Roman" w:hAnsi="Times New Roman"/>
          <w:sz w:val="24"/>
          <w:szCs w:val="24"/>
        </w:rPr>
        <w:t xml:space="preserve">Doğum yardımı için, doğum olayının meydana geldiği yeri ve tarihi </w:t>
      </w:r>
    </w:p>
    <w:p w:rsidR="008960F1" w:rsidRPr="00D90E74" w:rsidRDefault="008960F1">
      <w:pPr>
        <w:widowControl w:val="0"/>
        <w:autoSpaceDE w:val="0"/>
        <w:autoSpaceDN w:val="0"/>
        <w:adjustRightInd w:val="0"/>
        <w:spacing w:after="0" w:line="55" w:lineRule="exact"/>
        <w:rPr>
          <w:rFonts w:ascii="Times New Roman" w:hAnsi="Times New Roman"/>
          <w:sz w:val="24"/>
          <w:szCs w:val="24"/>
        </w:rPr>
      </w:pPr>
    </w:p>
    <w:p w:rsidR="008960F1" w:rsidRPr="00D90E74" w:rsidRDefault="008960F1" w:rsidP="00536636">
      <w:pPr>
        <w:widowControl w:val="0"/>
        <w:overflowPunct w:val="0"/>
        <w:autoSpaceDE w:val="0"/>
        <w:autoSpaceDN w:val="0"/>
        <w:adjustRightInd w:val="0"/>
        <w:spacing w:after="0" w:line="240" w:lineRule="auto"/>
        <w:ind w:left="720"/>
        <w:jc w:val="both"/>
        <w:rPr>
          <w:rFonts w:ascii="Times New Roman" w:hAnsi="Times New Roman"/>
          <w:sz w:val="24"/>
          <w:szCs w:val="24"/>
        </w:rPr>
      </w:pPr>
      <w:r w:rsidRPr="00D90E74">
        <w:rPr>
          <w:rFonts w:ascii="Times New Roman" w:hAnsi="Times New Roman"/>
          <w:sz w:val="24"/>
          <w:szCs w:val="24"/>
        </w:rPr>
        <w:t>belirten ilgilinin dilekçesinin,</w:t>
      </w: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pPr>
        <w:widowControl w:val="0"/>
        <w:numPr>
          <w:ilvl w:val="0"/>
          <w:numId w:val="33"/>
        </w:numPr>
        <w:tabs>
          <w:tab w:val="clear" w:pos="720"/>
          <w:tab w:val="num" w:pos="2136"/>
        </w:tabs>
        <w:overflowPunct w:val="0"/>
        <w:autoSpaceDE w:val="0"/>
        <w:autoSpaceDN w:val="0"/>
        <w:adjustRightInd w:val="0"/>
        <w:spacing w:after="0" w:line="262" w:lineRule="auto"/>
        <w:ind w:firstLine="717"/>
        <w:jc w:val="both"/>
        <w:rPr>
          <w:rFonts w:ascii="Times New Roman" w:hAnsi="Times New Roman"/>
          <w:sz w:val="24"/>
          <w:szCs w:val="24"/>
        </w:rPr>
      </w:pPr>
      <w:r w:rsidRPr="00D90E74">
        <w:rPr>
          <w:rFonts w:ascii="Times New Roman" w:hAnsi="Times New Roman"/>
          <w:sz w:val="24"/>
          <w:szCs w:val="24"/>
        </w:rPr>
        <w:t xml:space="preserve">Ölüm yardımı için, ölüm olayının meydana geldiği yeri ve tarihi belirten </w:t>
      </w:r>
      <w:proofErr w:type="spellStart"/>
      <w:r w:rsidRPr="00D90E74">
        <w:rPr>
          <w:rFonts w:ascii="Times New Roman" w:hAnsi="Times New Roman"/>
          <w:sz w:val="24"/>
          <w:szCs w:val="24"/>
        </w:rPr>
        <w:t>ilgilinindilekçesinin</w:t>
      </w:r>
      <w:proofErr w:type="spellEnd"/>
      <w:r w:rsidRPr="00D90E74">
        <w:rPr>
          <w:rFonts w:ascii="Times New Roman" w:hAnsi="Times New Roman"/>
          <w:sz w:val="24"/>
          <w:szCs w:val="24"/>
        </w:rPr>
        <w:t xml:space="preserve">, normal süresinde ölü olarak doğan çocuklar için ödenecek ölüm yardımında ise ayrıca buna ilişkin raporun, </w:t>
      </w:r>
    </w:p>
    <w:p w:rsidR="008960F1" w:rsidRPr="00D90E74" w:rsidRDefault="008960F1">
      <w:pPr>
        <w:widowControl w:val="0"/>
        <w:autoSpaceDE w:val="0"/>
        <w:autoSpaceDN w:val="0"/>
        <w:adjustRightInd w:val="0"/>
        <w:spacing w:after="0" w:line="153" w:lineRule="exact"/>
        <w:rPr>
          <w:rFonts w:ascii="Times New Roman" w:hAnsi="Times New Roman"/>
          <w:sz w:val="24"/>
          <w:szCs w:val="24"/>
        </w:rPr>
      </w:pPr>
    </w:p>
    <w:p w:rsidR="008960F1" w:rsidRPr="00D90E74" w:rsidRDefault="008960F1">
      <w:pPr>
        <w:widowControl w:val="0"/>
        <w:numPr>
          <w:ilvl w:val="0"/>
          <w:numId w:val="33"/>
        </w:numPr>
        <w:tabs>
          <w:tab w:val="clear" w:pos="720"/>
          <w:tab w:val="num" w:pos="2140"/>
        </w:tabs>
        <w:overflowPunct w:val="0"/>
        <w:autoSpaceDE w:val="0"/>
        <w:autoSpaceDN w:val="0"/>
        <w:adjustRightInd w:val="0"/>
        <w:spacing w:after="0" w:line="240" w:lineRule="auto"/>
        <w:ind w:left="2140" w:hanging="703"/>
        <w:jc w:val="both"/>
        <w:rPr>
          <w:rFonts w:ascii="Times New Roman" w:hAnsi="Times New Roman"/>
          <w:sz w:val="24"/>
          <w:szCs w:val="24"/>
        </w:rPr>
      </w:pPr>
      <w:r w:rsidRPr="00D90E74">
        <w:rPr>
          <w:rFonts w:ascii="Times New Roman" w:hAnsi="Times New Roman"/>
          <w:sz w:val="24"/>
          <w:szCs w:val="24"/>
        </w:rPr>
        <w:t xml:space="preserve">Nakden   verilmesi   gereken   giyecek   yardımı   veya   dikiş   bedeli </w:t>
      </w:r>
    </w:p>
    <w:p w:rsidR="008960F1" w:rsidRPr="00D90E74" w:rsidRDefault="008960F1">
      <w:pPr>
        <w:widowControl w:val="0"/>
        <w:autoSpaceDE w:val="0"/>
        <w:autoSpaceDN w:val="0"/>
        <w:adjustRightInd w:val="0"/>
        <w:spacing w:after="0" w:line="19" w:lineRule="exact"/>
        <w:rPr>
          <w:rFonts w:ascii="Times New Roman" w:hAnsi="Times New Roman"/>
          <w:sz w:val="24"/>
          <w:szCs w:val="24"/>
        </w:rPr>
      </w:pPr>
    </w:p>
    <w:p w:rsidR="008960F1" w:rsidRPr="00D90E74" w:rsidRDefault="008960F1" w:rsidP="00536636">
      <w:pPr>
        <w:widowControl w:val="0"/>
        <w:overflowPunct w:val="0"/>
        <w:autoSpaceDE w:val="0"/>
        <w:autoSpaceDN w:val="0"/>
        <w:adjustRightInd w:val="0"/>
        <w:spacing w:after="0" w:line="240" w:lineRule="auto"/>
        <w:ind w:left="720"/>
        <w:jc w:val="both"/>
        <w:rPr>
          <w:rFonts w:ascii="Times New Roman" w:hAnsi="Times New Roman"/>
          <w:sz w:val="24"/>
          <w:szCs w:val="24"/>
        </w:rPr>
      </w:pPr>
      <w:r w:rsidRPr="00D90E74">
        <w:rPr>
          <w:rFonts w:ascii="Times New Roman" w:hAnsi="Times New Roman"/>
          <w:sz w:val="24"/>
          <w:szCs w:val="24"/>
        </w:rPr>
        <w:t>ödemelerinde, Harcama Yetkilisi onayı ve Çeşitli Ödemeler Bordrosunun,</w:t>
      </w:r>
    </w:p>
    <w:p w:rsidR="008960F1" w:rsidRPr="00D90E74" w:rsidRDefault="008960F1">
      <w:pPr>
        <w:widowControl w:val="0"/>
        <w:autoSpaceDE w:val="0"/>
        <w:autoSpaceDN w:val="0"/>
        <w:adjustRightInd w:val="0"/>
        <w:spacing w:after="0" w:line="236" w:lineRule="exact"/>
        <w:rPr>
          <w:rFonts w:ascii="Times New Roman" w:hAnsi="Times New Roman"/>
          <w:sz w:val="24"/>
          <w:szCs w:val="24"/>
        </w:rPr>
      </w:pPr>
    </w:p>
    <w:p w:rsidR="008960F1" w:rsidRPr="00D90E74" w:rsidRDefault="008960F1" w:rsidP="00536636">
      <w:pPr>
        <w:widowControl w:val="0"/>
        <w:overflowPunct w:val="0"/>
        <w:autoSpaceDE w:val="0"/>
        <w:autoSpaceDN w:val="0"/>
        <w:adjustRightInd w:val="0"/>
        <w:spacing w:after="0" w:line="240" w:lineRule="auto"/>
        <w:ind w:left="720" w:right="20" w:firstLine="710"/>
        <w:rPr>
          <w:rFonts w:ascii="Times New Roman" w:hAnsi="Times New Roman"/>
          <w:sz w:val="24"/>
          <w:szCs w:val="24"/>
        </w:rPr>
      </w:pPr>
      <w:r w:rsidRPr="00D90E74">
        <w:rPr>
          <w:rFonts w:ascii="Times New Roman" w:hAnsi="Times New Roman"/>
          <w:sz w:val="24"/>
          <w:szCs w:val="24"/>
        </w:rPr>
        <w:t>n) Asgari geçim indirimi tutarının belirlenmesi için ilgili personel tarafından</w:t>
      </w: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düzenlenen Aile Durum Bildirimi Formunun,</w:t>
      </w: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8" w:lineRule="auto"/>
        <w:ind w:left="720" w:firstLine="710"/>
        <w:rPr>
          <w:rFonts w:ascii="Times New Roman" w:hAnsi="Times New Roman"/>
          <w:sz w:val="24"/>
          <w:szCs w:val="24"/>
        </w:rPr>
      </w:pPr>
      <w:r w:rsidRPr="00D90E74">
        <w:rPr>
          <w:rFonts w:ascii="Times New Roman" w:hAnsi="Times New Roman"/>
          <w:sz w:val="24"/>
          <w:szCs w:val="24"/>
        </w:rPr>
        <w:t>o) Kamu Konutları Yönetmeliği uyarınca lojman tahsis edilen personele ilişkin adı soyadı, memuriyet sicil numarası ve kesilen kira bedelinin yer aldığı lojman</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556" w:right="1400" w:bottom="740" w:left="1400" w:header="708" w:footer="708" w:gutter="0"/>
          <w:cols w:space="708" w:equalWidth="0">
            <w:col w:w="9100"/>
          </w:cols>
          <w:noEndnote/>
        </w:sect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07"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13</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556" w:right="5820" w:bottom="740" w:left="5840" w:header="708" w:footer="708" w:gutter="0"/>
          <w:cols w:space="708" w:equalWidth="0">
            <w:col w:w="240"/>
          </w:cols>
          <w:noEndnote/>
        </w:sectPr>
      </w:pPr>
    </w:p>
    <w:p w:rsidR="008960F1" w:rsidRPr="00D90E74" w:rsidRDefault="008960F1">
      <w:pPr>
        <w:widowControl w:val="0"/>
        <w:overflowPunct w:val="0"/>
        <w:autoSpaceDE w:val="0"/>
        <w:autoSpaceDN w:val="0"/>
        <w:adjustRightInd w:val="0"/>
        <w:spacing w:after="0" w:line="238" w:lineRule="auto"/>
        <w:ind w:left="720"/>
        <w:rPr>
          <w:rFonts w:ascii="Times New Roman" w:hAnsi="Times New Roman"/>
          <w:sz w:val="24"/>
          <w:szCs w:val="24"/>
        </w:rPr>
      </w:pPr>
      <w:bookmarkStart w:id="12" w:name="page14"/>
      <w:bookmarkEnd w:id="12"/>
      <w:r w:rsidRPr="00D90E74">
        <w:rPr>
          <w:rFonts w:ascii="Times New Roman" w:hAnsi="Times New Roman"/>
          <w:sz w:val="24"/>
          <w:szCs w:val="24"/>
        </w:rPr>
        <w:lastRenderedPageBreak/>
        <w:t>kira kesintisi listesinin, mutemetlik birimine ulaşmasıyla, ilgili bilgiler elektronik maaş sistemine girilir.</w:t>
      </w:r>
    </w:p>
    <w:p w:rsidR="008960F1" w:rsidRPr="00D90E74" w:rsidRDefault="008960F1">
      <w:pPr>
        <w:widowControl w:val="0"/>
        <w:autoSpaceDE w:val="0"/>
        <w:autoSpaceDN w:val="0"/>
        <w:adjustRightInd w:val="0"/>
        <w:spacing w:after="0" w:line="235"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3" w:lineRule="auto"/>
        <w:ind w:firstLine="710"/>
        <w:jc w:val="both"/>
        <w:rPr>
          <w:rFonts w:ascii="Times New Roman" w:hAnsi="Times New Roman"/>
          <w:sz w:val="24"/>
          <w:szCs w:val="24"/>
        </w:rPr>
      </w:pPr>
      <w:r w:rsidRPr="00D90E74">
        <w:rPr>
          <w:rFonts w:ascii="Times New Roman" w:hAnsi="Times New Roman"/>
          <w:sz w:val="24"/>
          <w:szCs w:val="24"/>
        </w:rPr>
        <w:t>Ancak, icra, nafaka, taahhütlü borç, temlik vb. kişi borcu kesintilerine ilişkin bilgiler, bu konudaki yazının mutemetlik birimince Muhasebe Birimine elden teslimi üzerine Muhasebe Birimince elektronik maaş sistemine dahil edilerek kesinti oranı belirlenir.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85"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Maaş Dosyasının Hazırlanması</w:t>
      </w:r>
    </w:p>
    <w:p w:rsidR="008960F1" w:rsidRPr="00D90E74" w:rsidRDefault="008960F1">
      <w:pPr>
        <w:widowControl w:val="0"/>
        <w:autoSpaceDE w:val="0"/>
        <w:autoSpaceDN w:val="0"/>
        <w:adjustRightInd w:val="0"/>
        <w:spacing w:after="0" w:line="166"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2" w:lineRule="auto"/>
        <w:ind w:firstLine="722"/>
        <w:jc w:val="both"/>
        <w:rPr>
          <w:rFonts w:ascii="Times New Roman" w:hAnsi="Times New Roman"/>
          <w:sz w:val="24"/>
          <w:szCs w:val="24"/>
        </w:rPr>
      </w:pPr>
      <w:r w:rsidRPr="00D90E74">
        <w:rPr>
          <w:rFonts w:ascii="Times New Roman" w:hAnsi="Times New Roman"/>
          <w:b/>
          <w:bCs/>
          <w:sz w:val="24"/>
          <w:szCs w:val="24"/>
        </w:rPr>
        <w:t xml:space="preserve">MADDE 19 </w:t>
      </w:r>
      <w:r w:rsidRPr="00D90E74">
        <w:rPr>
          <w:rFonts w:ascii="Times New Roman" w:hAnsi="Times New Roman"/>
          <w:sz w:val="24"/>
          <w:szCs w:val="24"/>
        </w:rPr>
        <w:t>–</w:t>
      </w:r>
      <w:r w:rsidRPr="00D90E74">
        <w:rPr>
          <w:rFonts w:ascii="Times New Roman" w:hAnsi="Times New Roman"/>
          <w:b/>
          <w:bCs/>
          <w:sz w:val="24"/>
          <w:szCs w:val="24"/>
        </w:rPr>
        <w:t xml:space="preserve"> </w:t>
      </w:r>
      <w:r w:rsidRPr="00D90E74">
        <w:rPr>
          <w:rFonts w:ascii="Times New Roman" w:hAnsi="Times New Roman"/>
          <w:sz w:val="24"/>
          <w:szCs w:val="24"/>
        </w:rPr>
        <w:t>(1)</w:t>
      </w:r>
      <w:r w:rsidRPr="00D90E74">
        <w:rPr>
          <w:rFonts w:ascii="Times New Roman" w:hAnsi="Times New Roman"/>
          <w:b/>
          <w:bCs/>
          <w:sz w:val="24"/>
          <w:szCs w:val="24"/>
        </w:rPr>
        <w:t xml:space="preserve"> </w:t>
      </w:r>
      <w:r w:rsidRPr="00D90E74">
        <w:rPr>
          <w:rFonts w:ascii="Times New Roman" w:hAnsi="Times New Roman"/>
          <w:sz w:val="24"/>
          <w:szCs w:val="24"/>
        </w:rPr>
        <w:t>KBS ilgili aya ilişkin bilgi girişleri yapıldıktan sonra Muhasebe</w:t>
      </w:r>
      <w:r w:rsidRPr="00D90E74">
        <w:rPr>
          <w:rFonts w:ascii="Times New Roman" w:hAnsi="Times New Roman"/>
          <w:b/>
          <w:bCs/>
          <w:sz w:val="24"/>
          <w:szCs w:val="24"/>
        </w:rPr>
        <w:t xml:space="preserve"> </w:t>
      </w:r>
      <w:r w:rsidRPr="00D90E74">
        <w:rPr>
          <w:rFonts w:ascii="Times New Roman" w:hAnsi="Times New Roman"/>
          <w:sz w:val="24"/>
          <w:szCs w:val="24"/>
        </w:rPr>
        <w:t>Birimi tarafından sistem üzerinde maaş hesabı yaptırılır ve gerekli belgeler söz konusu sistemden temin edilerek maaş dosyası oluşturulur.</w:t>
      </w:r>
    </w:p>
    <w:p w:rsidR="008960F1" w:rsidRPr="00D90E74" w:rsidRDefault="008960F1">
      <w:pPr>
        <w:widowControl w:val="0"/>
        <w:autoSpaceDE w:val="0"/>
        <w:autoSpaceDN w:val="0"/>
        <w:adjustRightInd w:val="0"/>
        <w:spacing w:after="0" w:line="210" w:lineRule="exact"/>
        <w:rPr>
          <w:rFonts w:ascii="Times New Roman" w:hAnsi="Times New Roman"/>
          <w:sz w:val="24"/>
          <w:szCs w:val="24"/>
        </w:rPr>
      </w:pPr>
    </w:p>
    <w:p w:rsidR="008960F1" w:rsidRPr="00D90E74" w:rsidRDefault="008960F1">
      <w:pPr>
        <w:widowControl w:val="0"/>
        <w:numPr>
          <w:ilvl w:val="0"/>
          <w:numId w:val="34"/>
        </w:numPr>
        <w:tabs>
          <w:tab w:val="clear" w:pos="720"/>
          <w:tab w:val="num" w:pos="1436"/>
        </w:tabs>
        <w:overflowPunct w:val="0"/>
        <w:autoSpaceDE w:val="0"/>
        <w:autoSpaceDN w:val="0"/>
        <w:adjustRightInd w:val="0"/>
        <w:spacing w:after="0" w:line="238" w:lineRule="auto"/>
        <w:ind w:left="20" w:firstLine="709"/>
        <w:jc w:val="both"/>
        <w:rPr>
          <w:rFonts w:ascii="Times New Roman" w:hAnsi="Times New Roman"/>
          <w:sz w:val="24"/>
          <w:szCs w:val="24"/>
        </w:rPr>
      </w:pPr>
      <w:r w:rsidRPr="00D90E74">
        <w:rPr>
          <w:rFonts w:ascii="Times New Roman" w:hAnsi="Times New Roman"/>
          <w:sz w:val="24"/>
          <w:szCs w:val="24"/>
        </w:rPr>
        <w:t xml:space="preserve">Bu Yönergenin 18’nci maddesinde belirtilen belgeler ödeme emri belgesine eklenerek maaş dosyasına dahil edilir. </w:t>
      </w:r>
    </w:p>
    <w:p w:rsidR="008960F1" w:rsidRPr="00D90E74" w:rsidRDefault="008960F1">
      <w:pPr>
        <w:widowControl w:val="0"/>
        <w:autoSpaceDE w:val="0"/>
        <w:autoSpaceDN w:val="0"/>
        <w:adjustRightInd w:val="0"/>
        <w:spacing w:after="0" w:line="235" w:lineRule="exact"/>
        <w:rPr>
          <w:rFonts w:ascii="Times New Roman" w:hAnsi="Times New Roman"/>
          <w:sz w:val="24"/>
          <w:szCs w:val="24"/>
        </w:rPr>
      </w:pPr>
    </w:p>
    <w:p w:rsidR="008960F1" w:rsidRPr="00D90E74" w:rsidRDefault="008960F1">
      <w:pPr>
        <w:widowControl w:val="0"/>
        <w:numPr>
          <w:ilvl w:val="0"/>
          <w:numId w:val="34"/>
        </w:numPr>
        <w:tabs>
          <w:tab w:val="clear" w:pos="720"/>
          <w:tab w:val="num" w:pos="1436"/>
        </w:tabs>
        <w:overflowPunct w:val="0"/>
        <w:autoSpaceDE w:val="0"/>
        <w:autoSpaceDN w:val="0"/>
        <w:adjustRightInd w:val="0"/>
        <w:spacing w:after="0" w:line="264" w:lineRule="auto"/>
        <w:ind w:left="20" w:firstLine="709"/>
        <w:jc w:val="both"/>
        <w:rPr>
          <w:rFonts w:ascii="Times New Roman" w:hAnsi="Times New Roman"/>
          <w:sz w:val="24"/>
          <w:szCs w:val="24"/>
        </w:rPr>
      </w:pPr>
      <w:r w:rsidRPr="00D90E74">
        <w:rPr>
          <w:rFonts w:ascii="Times New Roman" w:hAnsi="Times New Roman"/>
          <w:sz w:val="24"/>
          <w:szCs w:val="24"/>
        </w:rPr>
        <w:t xml:space="preserve">Maaş dosyası, elektronik maaş sisteminden alınan belgelerin personel birimi yöneticisi tarafından, ödeme emri belgesinin ise gerçekleştirme görevlisi ve harcama yetkilisi tarafından imzalanmasını müteakip Muhasebe Birimine elden imza karşılığı teslim edilir. </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82"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Diğer İşlemler</w:t>
      </w:r>
    </w:p>
    <w:p w:rsidR="008960F1" w:rsidRPr="00D90E74" w:rsidRDefault="008960F1">
      <w:pPr>
        <w:widowControl w:val="0"/>
        <w:autoSpaceDE w:val="0"/>
        <w:autoSpaceDN w:val="0"/>
        <w:adjustRightInd w:val="0"/>
        <w:spacing w:after="0" w:line="164"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71" w:lineRule="auto"/>
        <w:ind w:firstLine="710"/>
        <w:jc w:val="both"/>
        <w:rPr>
          <w:rFonts w:ascii="Times New Roman" w:hAnsi="Times New Roman"/>
          <w:sz w:val="24"/>
          <w:szCs w:val="24"/>
        </w:rPr>
      </w:pPr>
      <w:r w:rsidRPr="00D90E74">
        <w:rPr>
          <w:rFonts w:ascii="Times New Roman" w:hAnsi="Times New Roman"/>
          <w:b/>
          <w:bCs/>
          <w:sz w:val="24"/>
          <w:szCs w:val="24"/>
        </w:rPr>
        <w:t xml:space="preserve">MADDE 20 </w:t>
      </w:r>
      <w:r w:rsidRPr="00D90E74">
        <w:rPr>
          <w:rFonts w:ascii="Times New Roman" w:hAnsi="Times New Roman"/>
          <w:sz w:val="24"/>
          <w:szCs w:val="24"/>
        </w:rPr>
        <w:t>–</w:t>
      </w:r>
      <w:r w:rsidRPr="00D90E74">
        <w:rPr>
          <w:rFonts w:ascii="Times New Roman" w:hAnsi="Times New Roman"/>
          <w:b/>
          <w:bCs/>
          <w:sz w:val="24"/>
          <w:szCs w:val="24"/>
        </w:rPr>
        <w:t xml:space="preserve"> </w:t>
      </w:r>
      <w:r w:rsidRPr="00D90E74">
        <w:rPr>
          <w:rFonts w:ascii="Times New Roman" w:hAnsi="Times New Roman"/>
          <w:sz w:val="24"/>
          <w:szCs w:val="24"/>
        </w:rPr>
        <w:t>(1)Maaş ödemesi yapılacak personelin bilgilerini ve yapılacak ödeme</w:t>
      </w:r>
      <w:r w:rsidRPr="00D90E74">
        <w:rPr>
          <w:rFonts w:ascii="Times New Roman" w:hAnsi="Times New Roman"/>
          <w:b/>
          <w:bCs/>
          <w:sz w:val="24"/>
          <w:szCs w:val="24"/>
        </w:rPr>
        <w:t xml:space="preserve"> </w:t>
      </w:r>
      <w:r w:rsidRPr="00D90E74">
        <w:rPr>
          <w:rFonts w:ascii="Times New Roman" w:hAnsi="Times New Roman"/>
          <w:sz w:val="24"/>
          <w:szCs w:val="24"/>
        </w:rPr>
        <w:t>miktarını gösteren banka listesi, elektronik maaş sisteminden temin edilerek gerçekleştirme görevlisinin imzasını müteakip maaş ödemelerinin yapıldığı banka şubesine elden iletilir. Aynı zamanda bu liste bankanın bilgi işlem merkezine elektronik posta ile gönderilir.</w:t>
      </w:r>
    </w:p>
    <w:p w:rsidR="008960F1" w:rsidRPr="00D90E74" w:rsidRDefault="008960F1">
      <w:pPr>
        <w:widowControl w:val="0"/>
        <w:autoSpaceDE w:val="0"/>
        <w:autoSpaceDN w:val="0"/>
        <w:adjustRightInd w:val="0"/>
        <w:spacing w:after="0" w:line="198"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77" w:lineRule="auto"/>
        <w:ind w:firstLine="710"/>
        <w:jc w:val="both"/>
        <w:rPr>
          <w:rFonts w:ascii="Times New Roman" w:hAnsi="Times New Roman"/>
          <w:sz w:val="24"/>
          <w:szCs w:val="24"/>
        </w:rPr>
      </w:pPr>
      <w:r w:rsidRPr="00D90E74">
        <w:rPr>
          <w:rFonts w:ascii="Times New Roman" w:hAnsi="Times New Roman"/>
          <w:sz w:val="24"/>
          <w:szCs w:val="24"/>
        </w:rPr>
        <w:t>(2) İlgili döneme ilişkin sosyal güvenlik prim bilgileri elektronik maaş sisteminden temin edilir ve Sosyal Güvenlik Kurumuna ait Kesenek Bilgi Sistemi ve e-bildirge (sözleşmeli personel için hazırlanan ve aylık prime esas kazancın gösterildiği aylık prim ve hizmet belgesi) üzerinden anılan Kuruma elektronik ortamda gönderilir. Söz konusu sistemlerde onaylanan prim bilgilerinin dökümü alınarak Muhasebe Birimine karşılıklı mutabakat sağlandıktan sonra teslim edilir.</w:t>
      </w:r>
    </w:p>
    <w:p w:rsidR="008960F1" w:rsidRPr="00D90E74" w:rsidRDefault="008960F1">
      <w:pPr>
        <w:widowControl w:val="0"/>
        <w:autoSpaceDE w:val="0"/>
        <w:autoSpaceDN w:val="0"/>
        <w:adjustRightInd w:val="0"/>
        <w:spacing w:after="0" w:line="145"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Yurtdışı Geçici Görev Yolluğu Tahakkuk İşlemleri</w:t>
      </w:r>
    </w:p>
    <w:p w:rsidR="008960F1" w:rsidRPr="00D90E74" w:rsidRDefault="008960F1">
      <w:pPr>
        <w:widowControl w:val="0"/>
        <w:autoSpaceDE w:val="0"/>
        <w:autoSpaceDN w:val="0"/>
        <w:adjustRightInd w:val="0"/>
        <w:spacing w:after="0" w:line="166"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79" w:lineRule="auto"/>
        <w:ind w:firstLine="722"/>
        <w:jc w:val="both"/>
        <w:rPr>
          <w:rFonts w:ascii="Times New Roman" w:hAnsi="Times New Roman"/>
          <w:sz w:val="24"/>
          <w:szCs w:val="24"/>
        </w:rPr>
      </w:pPr>
      <w:r w:rsidRPr="00D90E74">
        <w:rPr>
          <w:rFonts w:ascii="Times New Roman" w:hAnsi="Times New Roman"/>
          <w:b/>
          <w:bCs/>
          <w:sz w:val="24"/>
          <w:szCs w:val="24"/>
        </w:rPr>
        <w:t xml:space="preserve">MADDE 21 - </w:t>
      </w:r>
      <w:r w:rsidRPr="00D90E74">
        <w:rPr>
          <w:rFonts w:ascii="Times New Roman" w:hAnsi="Times New Roman"/>
          <w:sz w:val="24"/>
          <w:szCs w:val="24"/>
        </w:rPr>
        <w:t>(1) Yurtdışında geçici bir görevle görevlendirilen personel tarafından</w:t>
      </w:r>
      <w:r w:rsidRPr="00D90E74">
        <w:rPr>
          <w:rFonts w:ascii="Times New Roman" w:hAnsi="Times New Roman"/>
          <w:b/>
          <w:bCs/>
          <w:sz w:val="24"/>
          <w:szCs w:val="24"/>
        </w:rPr>
        <w:t xml:space="preserve"> </w:t>
      </w:r>
      <w:r w:rsidRPr="00D90E74">
        <w:rPr>
          <w:rFonts w:ascii="Times New Roman" w:hAnsi="Times New Roman"/>
          <w:sz w:val="24"/>
          <w:szCs w:val="24"/>
        </w:rPr>
        <w:t>beyan edilen Yurtdışı Geçici Görev Yolluk Bildirimi ve eki belgeler, görevlendirme onayında yer alan bilgiler dahilinde kontrol edilir. Eksiksiz ve hatasız olduğu tespit edilen bildirim için SGB.net Sisteminde ödeme emri belgesi hazırlanır ve düzenlenen belgeler gerçekleştirme görevlisi tarafından imzalanarak ön mali kontrole gönderilir. Ön mali kontrol sonucu uygun bulunan ödeme emri belgesi harcama yetkilisi tarafından imzalanarak eki kanıtlayıcı belgelerle birlikte Muhasebe Birimine imza karşılığı elden teslim edilir.</w:t>
      </w:r>
    </w:p>
    <w:p w:rsidR="008960F1" w:rsidRPr="00D90E74" w:rsidRDefault="008960F1">
      <w:pPr>
        <w:widowControl w:val="0"/>
        <w:autoSpaceDE w:val="0"/>
        <w:autoSpaceDN w:val="0"/>
        <w:adjustRightInd w:val="0"/>
        <w:spacing w:after="0" w:line="135"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720"/>
        <w:rPr>
          <w:rFonts w:ascii="Times New Roman" w:hAnsi="Times New Roman"/>
          <w:sz w:val="24"/>
          <w:szCs w:val="24"/>
        </w:rPr>
      </w:pPr>
      <w:r w:rsidRPr="00D90E74">
        <w:rPr>
          <w:rFonts w:ascii="Times New Roman" w:hAnsi="Times New Roman"/>
          <w:sz w:val="24"/>
          <w:szCs w:val="24"/>
        </w:rPr>
        <w:t>(2) Yurtdışı geçici görev yolluklarının ödenmesinde aşağıdaki belgeler aranır:</w:t>
      </w: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pPr>
        <w:widowControl w:val="0"/>
        <w:numPr>
          <w:ilvl w:val="0"/>
          <w:numId w:val="35"/>
        </w:numPr>
        <w:tabs>
          <w:tab w:val="clear" w:pos="720"/>
          <w:tab w:val="num" w:pos="980"/>
        </w:tabs>
        <w:overflowPunct w:val="0"/>
        <w:autoSpaceDE w:val="0"/>
        <w:autoSpaceDN w:val="0"/>
        <w:adjustRightInd w:val="0"/>
        <w:spacing w:after="0" w:line="240" w:lineRule="auto"/>
        <w:ind w:left="980" w:hanging="253"/>
        <w:jc w:val="both"/>
        <w:rPr>
          <w:rFonts w:ascii="Times New Roman" w:hAnsi="Times New Roman"/>
          <w:sz w:val="24"/>
          <w:szCs w:val="24"/>
        </w:rPr>
      </w:pPr>
      <w:r w:rsidRPr="00D90E74">
        <w:rPr>
          <w:rFonts w:ascii="Times New Roman" w:hAnsi="Times New Roman"/>
          <w:sz w:val="24"/>
          <w:szCs w:val="24"/>
        </w:rPr>
        <w:t xml:space="preserve">Görevlendirme onayı veya harcama talimatı </w:t>
      </w:r>
    </w:p>
    <w:p w:rsidR="008960F1" w:rsidRPr="00D90E74" w:rsidRDefault="008960F1">
      <w:pPr>
        <w:widowControl w:val="0"/>
        <w:autoSpaceDE w:val="0"/>
        <w:autoSpaceDN w:val="0"/>
        <w:adjustRightInd w:val="0"/>
        <w:spacing w:after="0" w:line="172" w:lineRule="exact"/>
        <w:rPr>
          <w:rFonts w:ascii="Times New Roman" w:hAnsi="Times New Roman"/>
          <w:sz w:val="24"/>
          <w:szCs w:val="24"/>
        </w:rPr>
      </w:pPr>
    </w:p>
    <w:p w:rsidR="008960F1" w:rsidRPr="00D90E74" w:rsidRDefault="008960F1">
      <w:pPr>
        <w:widowControl w:val="0"/>
        <w:numPr>
          <w:ilvl w:val="0"/>
          <w:numId w:val="35"/>
        </w:numPr>
        <w:tabs>
          <w:tab w:val="clear" w:pos="720"/>
          <w:tab w:val="num" w:pos="980"/>
        </w:tabs>
        <w:overflowPunct w:val="0"/>
        <w:autoSpaceDE w:val="0"/>
        <w:autoSpaceDN w:val="0"/>
        <w:adjustRightInd w:val="0"/>
        <w:spacing w:after="0" w:line="240" w:lineRule="auto"/>
        <w:ind w:left="980" w:hanging="253"/>
        <w:jc w:val="both"/>
        <w:rPr>
          <w:rFonts w:ascii="Times New Roman" w:hAnsi="Times New Roman"/>
          <w:sz w:val="24"/>
          <w:szCs w:val="24"/>
        </w:rPr>
      </w:pPr>
      <w:r w:rsidRPr="00D90E74">
        <w:rPr>
          <w:rFonts w:ascii="Times New Roman" w:hAnsi="Times New Roman"/>
          <w:sz w:val="24"/>
          <w:szCs w:val="24"/>
        </w:rPr>
        <w:t xml:space="preserve">Yurtdışı Geçici Görev Yolluğu Bildirimi </w:t>
      </w: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pPr>
        <w:widowControl w:val="0"/>
        <w:numPr>
          <w:ilvl w:val="0"/>
          <w:numId w:val="35"/>
        </w:numPr>
        <w:tabs>
          <w:tab w:val="clear" w:pos="720"/>
          <w:tab w:val="num" w:pos="980"/>
        </w:tabs>
        <w:overflowPunct w:val="0"/>
        <w:autoSpaceDE w:val="0"/>
        <w:autoSpaceDN w:val="0"/>
        <w:adjustRightInd w:val="0"/>
        <w:spacing w:after="0" w:line="240" w:lineRule="auto"/>
        <w:ind w:left="980" w:hanging="253"/>
        <w:jc w:val="both"/>
        <w:rPr>
          <w:rFonts w:ascii="Times New Roman" w:hAnsi="Times New Roman"/>
          <w:sz w:val="24"/>
          <w:szCs w:val="24"/>
        </w:rPr>
      </w:pPr>
      <w:r w:rsidRPr="00D90E74">
        <w:rPr>
          <w:rFonts w:ascii="Times New Roman" w:hAnsi="Times New Roman"/>
          <w:sz w:val="24"/>
          <w:szCs w:val="24"/>
        </w:rPr>
        <w:t xml:space="preserve">Yatacak yer temini için ödenen ücretlere ilişkin fatura </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614" w:right="1400" w:bottom="740" w:left="1400" w:header="708" w:footer="708" w:gutter="0"/>
          <w:cols w:space="708" w:equalWidth="0">
            <w:col w:w="9100"/>
          </w:cols>
          <w:noEndnote/>
        </w:sect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34"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14</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614" w:right="5820" w:bottom="740" w:left="5840" w:header="708" w:footer="708" w:gutter="0"/>
          <w:cols w:space="708" w:equalWidth="0">
            <w:col w:w="240"/>
          </w:cols>
          <w:noEndnote/>
        </w:sectPr>
      </w:pPr>
    </w:p>
    <w:p w:rsidR="008960F1" w:rsidRPr="00D90E74" w:rsidRDefault="008960F1">
      <w:pPr>
        <w:widowControl w:val="0"/>
        <w:numPr>
          <w:ilvl w:val="1"/>
          <w:numId w:val="36"/>
        </w:numPr>
        <w:tabs>
          <w:tab w:val="clear" w:pos="1440"/>
          <w:tab w:val="num" w:pos="980"/>
        </w:tabs>
        <w:overflowPunct w:val="0"/>
        <w:autoSpaceDE w:val="0"/>
        <w:autoSpaceDN w:val="0"/>
        <w:adjustRightInd w:val="0"/>
        <w:spacing w:after="0" w:line="240" w:lineRule="auto"/>
        <w:ind w:left="980" w:hanging="253"/>
        <w:jc w:val="both"/>
        <w:rPr>
          <w:rFonts w:ascii="Times New Roman" w:hAnsi="Times New Roman"/>
          <w:sz w:val="24"/>
          <w:szCs w:val="24"/>
        </w:rPr>
      </w:pPr>
      <w:bookmarkStart w:id="13" w:name="page15"/>
      <w:bookmarkEnd w:id="13"/>
      <w:r w:rsidRPr="00D90E74">
        <w:rPr>
          <w:rFonts w:ascii="Times New Roman" w:hAnsi="Times New Roman"/>
          <w:sz w:val="24"/>
          <w:szCs w:val="24"/>
        </w:rPr>
        <w:lastRenderedPageBreak/>
        <w:t xml:space="preserve">Uçak ile yapılan seyahatlerde elektronik uçak bileti </w:t>
      </w: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pPr>
        <w:widowControl w:val="0"/>
        <w:numPr>
          <w:ilvl w:val="1"/>
          <w:numId w:val="36"/>
        </w:numPr>
        <w:tabs>
          <w:tab w:val="clear" w:pos="1440"/>
          <w:tab w:val="num" w:pos="980"/>
        </w:tabs>
        <w:overflowPunct w:val="0"/>
        <w:autoSpaceDE w:val="0"/>
        <w:autoSpaceDN w:val="0"/>
        <w:adjustRightInd w:val="0"/>
        <w:spacing w:after="0" w:line="240" w:lineRule="auto"/>
        <w:ind w:left="980" w:hanging="253"/>
        <w:jc w:val="both"/>
        <w:rPr>
          <w:rFonts w:ascii="Times New Roman" w:hAnsi="Times New Roman"/>
          <w:sz w:val="24"/>
          <w:szCs w:val="24"/>
        </w:rPr>
      </w:pPr>
      <w:r w:rsidRPr="00D90E74">
        <w:rPr>
          <w:rFonts w:ascii="Times New Roman" w:hAnsi="Times New Roman"/>
          <w:sz w:val="24"/>
          <w:szCs w:val="24"/>
        </w:rPr>
        <w:t xml:space="preserve">Kurslara katılım sağlanması durumunda kursa katıldığını gösteren belge </w:t>
      </w: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pPr>
        <w:widowControl w:val="0"/>
        <w:numPr>
          <w:ilvl w:val="0"/>
          <w:numId w:val="37"/>
        </w:numPr>
        <w:tabs>
          <w:tab w:val="clear" w:pos="720"/>
          <w:tab w:val="num" w:pos="1046"/>
        </w:tabs>
        <w:overflowPunct w:val="0"/>
        <w:autoSpaceDE w:val="0"/>
        <w:autoSpaceDN w:val="0"/>
        <w:adjustRightInd w:val="0"/>
        <w:spacing w:after="0" w:line="263" w:lineRule="auto"/>
        <w:ind w:left="0" w:firstLine="715"/>
        <w:jc w:val="both"/>
        <w:rPr>
          <w:rFonts w:ascii="Times New Roman" w:hAnsi="Times New Roman"/>
          <w:sz w:val="24"/>
          <w:szCs w:val="24"/>
        </w:rPr>
      </w:pPr>
      <w:r w:rsidRPr="00D90E74">
        <w:rPr>
          <w:rFonts w:ascii="Times New Roman" w:hAnsi="Times New Roman"/>
          <w:sz w:val="24"/>
          <w:szCs w:val="24"/>
        </w:rPr>
        <w:t xml:space="preserve">Yatacak yer temini için alınan faturanın mütercimler tarafından hazırlanarak Destek Hizmetleri Daire Başkanı tarafından onaylanmış tercümelerinin de ödeme emri belgesine bağlanması gerekir. </w:t>
      </w:r>
    </w:p>
    <w:p w:rsidR="008960F1" w:rsidRPr="00D90E74" w:rsidRDefault="008960F1">
      <w:pPr>
        <w:widowControl w:val="0"/>
        <w:autoSpaceDE w:val="0"/>
        <w:autoSpaceDN w:val="0"/>
        <w:adjustRightInd w:val="0"/>
        <w:spacing w:after="0" w:line="245"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20"/>
        <w:rPr>
          <w:rFonts w:ascii="Times New Roman" w:hAnsi="Times New Roman"/>
          <w:sz w:val="24"/>
          <w:szCs w:val="24"/>
        </w:rPr>
      </w:pPr>
      <w:r w:rsidRPr="00D90E74">
        <w:rPr>
          <w:rFonts w:ascii="Times New Roman" w:hAnsi="Times New Roman"/>
          <w:b/>
          <w:bCs/>
          <w:sz w:val="24"/>
          <w:szCs w:val="24"/>
        </w:rPr>
        <w:t>Muhasebe Birimler Arası Tahsilat Süreci</w:t>
      </w:r>
    </w:p>
    <w:p w:rsidR="008960F1" w:rsidRPr="00D90E74" w:rsidRDefault="008960F1">
      <w:pPr>
        <w:widowControl w:val="0"/>
        <w:autoSpaceDE w:val="0"/>
        <w:autoSpaceDN w:val="0"/>
        <w:adjustRightInd w:val="0"/>
        <w:spacing w:after="0" w:line="16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5" w:lineRule="auto"/>
        <w:ind w:left="20" w:right="240" w:firstLine="698"/>
        <w:rPr>
          <w:rFonts w:ascii="Times New Roman" w:hAnsi="Times New Roman"/>
          <w:sz w:val="24"/>
          <w:szCs w:val="24"/>
        </w:rPr>
      </w:pPr>
      <w:r w:rsidRPr="00D90E74">
        <w:rPr>
          <w:rFonts w:ascii="Times New Roman" w:hAnsi="Times New Roman"/>
          <w:b/>
          <w:bCs/>
          <w:sz w:val="24"/>
          <w:szCs w:val="24"/>
        </w:rPr>
        <w:t xml:space="preserve">MADDE 23 – </w:t>
      </w:r>
      <w:r w:rsidRPr="00D90E74">
        <w:rPr>
          <w:rFonts w:ascii="Times New Roman" w:hAnsi="Times New Roman"/>
          <w:sz w:val="24"/>
          <w:szCs w:val="24"/>
        </w:rPr>
        <w:t>Müdürlüğümüz adına yapılan tahsilatlar say2000i sistemi üzerinden</w:t>
      </w:r>
      <w:r w:rsidRPr="00D90E74">
        <w:rPr>
          <w:rFonts w:ascii="Times New Roman" w:hAnsi="Times New Roman"/>
          <w:b/>
          <w:bCs/>
          <w:sz w:val="24"/>
          <w:szCs w:val="24"/>
        </w:rPr>
        <w:t xml:space="preserve"> </w:t>
      </w:r>
      <w:r w:rsidRPr="00D90E74">
        <w:rPr>
          <w:rFonts w:ascii="Times New Roman" w:hAnsi="Times New Roman"/>
          <w:sz w:val="24"/>
          <w:szCs w:val="24"/>
        </w:rPr>
        <w:t>Muhasebe Birimler Arası İşlemler formundan kontrol edilip MİF de ilgili hesaplara alınarak Muhasebe Yetkilisince imzalandıktan sonra arşivlenir.</w:t>
      </w:r>
    </w:p>
    <w:p w:rsidR="008960F1" w:rsidRPr="00D90E74" w:rsidRDefault="008960F1">
      <w:pPr>
        <w:widowControl w:val="0"/>
        <w:autoSpaceDE w:val="0"/>
        <w:autoSpaceDN w:val="0"/>
        <w:adjustRightInd w:val="0"/>
        <w:spacing w:after="0" w:line="171"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3" w:lineRule="auto"/>
        <w:ind w:left="20" w:right="20"/>
        <w:jc w:val="both"/>
        <w:rPr>
          <w:rFonts w:ascii="Times New Roman" w:hAnsi="Times New Roman"/>
          <w:sz w:val="24"/>
          <w:szCs w:val="24"/>
        </w:rPr>
      </w:pPr>
      <w:r w:rsidRPr="00D90E74">
        <w:rPr>
          <w:rFonts w:ascii="Times New Roman" w:hAnsi="Times New Roman"/>
          <w:sz w:val="24"/>
          <w:szCs w:val="24"/>
        </w:rPr>
        <w:t>Diğer Birimler adına tahsilat yapılması istenildiğinde gelen dilekçe, MİF veya yazı kontrol edilerek say2000i sisteminde ilgili hesaplara alınarak MİF düzenlenir, yetkilice imzalandıktan sonra Vezne tarafından Alındı kesilerek alındı koçanı ve MİF arşivlenir.</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45"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20"/>
        <w:rPr>
          <w:rFonts w:ascii="Times New Roman" w:hAnsi="Times New Roman"/>
          <w:sz w:val="24"/>
          <w:szCs w:val="24"/>
        </w:rPr>
      </w:pPr>
      <w:r w:rsidRPr="00D90E74">
        <w:rPr>
          <w:rFonts w:ascii="Times New Roman" w:hAnsi="Times New Roman"/>
          <w:b/>
          <w:bCs/>
          <w:sz w:val="24"/>
          <w:szCs w:val="24"/>
        </w:rPr>
        <w:t>Ödeme Onay Aşama Süreci</w:t>
      </w:r>
    </w:p>
    <w:p w:rsidR="008960F1" w:rsidRPr="00D90E74" w:rsidRDefault="008960F1">
      <w:pPr>
        <w:widowControl w:val="0"/>
        <w:autoSpaceDE w:val="0"/>
        <w:autoSpaceDN w:val="0"/>
        <w:adjustRightInd w:val="0"/>
        <w:spacing w:after="0" w:line="166"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5" w:lineRule="auto"/>
        <w:ind w:left="20" w:right="280" w:firstLine="698"/>
        <w:rPr>
          <w:rFonts w:ascii="Times New Roman" w:hAnsi="Times New Roman"/>
          <w:sz w:val="24"/>
          <w:szCs w:val="24"/>
        </w:rPr>
      </w:pPr>
      <w:r w:rsidRPr="00D90E74">
        <w:rPr>
          <w:rFonts w:ascii="Times New Roman" w:hAnsi="Times New Roman"/>
          <w:b/>
          <w:bCs/>
          <w:sz w:val="24"/>
          <w:szCs w:val="24"/>
        </w:rPr>
        <w:t xml:space="preserve">MADDE 24 – </w:t>
      </w:r>
      <w:r w:rsidRPr="00D90E74">
        <w:rPr>
          <w:rFonts w:ascii="Times New Roman" w:hAnsi="Times New Roman"/>
          <w:sz w:val="24"/>
          <w:szCs w:val="24"/>
        </w:rPr>
        <w:t>Banka Ödeme Sürecinde say2000i sisteminde işlem numar</w:t>
      </w:r>
      <w:r w:rsidR="00536636" w:rsidRPr="00D90E74">
        <w:rPr>
          <w:rFonts w:ascii="Times New Roman" w:hAnsi="Times New Roman"/>
          <w:sz w:val="24"/>
          <w:szCs w:val="24"/>
        </w:rPr>
        <w:t>a</w:t>
      </w:r>
      <w:r w:rsidRPr="00D90E74">
        <w:rPr>
          <w:rFonts w:ascii="Times New Roman" w:hAnsi="Times New Roman"/>
          <w:sz w:val="24"/>
          <w:szCs w:val="24"/>
        </w:rPr>
        <w:t>sı almış,</w:t>
      </w:r>
      <w:r w:rsidRPr="00D90E74">
        <w:rPr>
          <w:rFonts w:ascii="Times New Roman" w:hAnsi="Times New Roman"/>
          <w:b/>
          <w:bCs/>
          <w:sz w:val="24"/>
          <w:szCs w:val="24"/>
        </w:rPr>
        <w:t xml:space="preserve"> </w:t>
      </w:r>
      <w:r w:rsidRPr="00D90E74">
        <w:rPr>
          <w:rFonts w:ascii="Times New Roman" w:hAnsi="Times New Roman"/>
          <w:sz w:val="24"/>
          <w:szCs w:val="24"/>
        </w:rPr>
        <w:t>ödeyiniz imzaları tamamlanmış ödeme belgelerinde sisteme uyumlu ise onay işlemi, KEOS Nakit Talebi ödeme süreciyle gerçekleşir.</w:t>
      </w:r>
    </w:p>
    <w:p w:rsidR="008960F1" w:rsidRPr="00D90E74" w:rsidRDefault="008960F1">
      <w:pPr>
        <w:widowControl w:val="0"/>
        <w:autoSpaceDE w:val="0"/>
        <w:autoSpaceDN w:val="0"/>
        <w:adjustRightInd w:val="0"/>
        <w:spacing w:after="0" w:line="118"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20"/>
        <w:rPr>
          <w:rFonts w:ascii="Times New Roman" w:hAnsi="Times New Roman"/>
          <w:sz w:val="24"/>
          <w:szCs w:val="24"/>
        </w:rPr>
      </w:pPr>
      <w:r w:rsidRPr="00D90E74">
        <w:rPr>
          <w:rFonts w:ascii="Times New Roman" w:hAnsi="Times New Roman"/>
          <w:sz w:val="24"/>
          <w:szCs w:val="24"/>
        </w:rPr>
        <w:t>Sistemle uyumsuz ise ilgili servise ödeme emri belgesi iade edilir ödeme gerçekleştirilmez.</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66"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Pazarlık Usulü İhale İşlemleri</w:t>
      </w:r>
    </w:p>
    <w:p w:rsidR="008960F1" w:rsidRPr="00D90E74" w:rsidRDefault="008960F1">
      <w:pPr>
        <w:widowControl w:val="0"/>
        <w:autoSpaceDE w:val="0"/>
        <w:autoSpaceDN w:val="0"/>
        <w:adjustRightInd w:val="0"/>
        <w:spacing w:after="0" w:line="106"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720"/>
        <w:rPr>
          <w:rFonts w:ascii="Times New Roman" w:hAnsi="Times New Roman"/>
          <w:sz w:val="24"/>
          <w:szCs w:val="24"/>
        </w:rPr>
      </w:pPr>
      <w:r w:rsidRPr="00D90E74">
        <w:rPr>
          <w:rFonts w:ascii="Times New Roman" w:hAnsi="Times New Roman"/>
          <w:b/>
          <w:bCs/>
          <w:sz w:val="24"/>
          <w:szCs w:val="24"/>
        </w:rPr>
        <w:t xml:space="preserve">MADDE 25 - </w:t>
      </w:r>
      <w:r w:rsidRPr="00D90E74">
        <w:rPr>
          <w:rFonts w:ascii="Times New Roman" w:hAnsi="Times New Roman"/>
          <w:sz w:val="24"/>
          <w:szCs w:val="24"/>
        </w:rPr>
        <w:t>Kamu  İhale  Kanununun  21’inci  maddesi  kapsamında  karşılanması</w:t>
      </w:r>
    </w:p>
    <w:p w:rsidR="008960F1" w:rsidRPr="00D90E74" w:rsidRDefault="008960F1">
      <w:pPr>
        <w:widowControl w:val="0"/>
        <w:autoSpaceDE w:val="0"/>
        <w:autoSpaceDN w:val="0"/>
        <w:adjustRightInd w:val="0"/>
        <w:spacing w:after="0" w:line="55" w:lineRule="exact"/>
        <w:rPr>
          <w:rFonts w:ascii="Times New Roman" w:hAnsi="Times New Roman"/>
          <w:sz w:val="24"/>
          <w:szCs w:val="24"/>
        </w:rPr>
      </w:pPr>
    </w:p>
    <w:tbl>
      <w:tblPr>
        <w:tblW w:w="0" w:type="auto"/>
        <w:tblLayout w:type="fixed"/>
        <w:tblCellMar>
          <w:left w:w="0" w:type="dxa"/>
          <w:right w:w="0" w:type="dxa"/>
        </w:tblCellMar>
        <w:tblLook w:val="0000"/>
      </w:tblPr>
      <w:tblGrid>
        <w:gridCol w:w="3260"/>
        <w:gridCol w:w="4040"/>
        <w:gridCol w:w="840"/>
        <w:gridCol w:w="960"/>
      </w:tblGrid>
      <w:tr w:rsidR="008960F1" w:rsidRPr="00D90E74">
        <w:tblPrEx>
          <w:tblCellMar>
            <w:top w:w="0" w:type="dxa"/>
            <w:left w:w="0" w:type="dxa"/>
            <w:bottom w:w="0" w:type="dxa"/>
            <w:right w:w="0" w:type="dxa"/>
          </w:tblCellMar>
        </w:tblPrEx>
        <w:trPr>
          <w:trHeight w:val="276"/>
        </w:trPr>
        <w:tc>
          <w:tcPr>
            <w:tcW w:w="3260" w:type="dxa"/>
            <w:tcBorders>
              <w:top w:val="nil"/>
              <w:left w:val="nil"/>
              <w:bottom w:val="nil"/>
              <w:right w:val="nil"/>
            </w:tcBorders>
            <w:vAlign w:val="bottom"/>
          </w:tcPr>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gereken  mal  veya  hizmet  alım</w:t>
            </w:r>
          </w:p>
        </w:tc>
        <w:tc>
          <w:tcPr>
            <w:tcW w:w="4040" w:type="dxa"/>
            <w:tcBorders>
              <w:top w:val="nil"/>
              <w:left w:val="nil"/>
              <w:bottom w:val="nil"/>
              <w:right w:val="nil"/>
            </w:tcBorders>
            <w:vAlign w:val="bottom"/>
          </w:tcPr>
          <w:p w:rsidR="008960F1" w:rsidRPr="00D90E74" w:rsidRDefault="008960F1">
            <w:pPr>
              <w:widowControl w:val="0"/>
              <w:autoSpaceDE w:val="0"/>
              <w:autoSpaceDN w:val="0"/>
              <w:adjustRightInd w:val="0"/>
              <w:spacing w:after="0" w:line="240" w:lineRule="auto"/>
              <w:ind w:left="80"/>
              <w:rPr>
                <w:rFonts w:ascii="Times New Roman" w:hAnsi="Times New Roman"/>
                <w:sz w:val="24"/>
                <w:szCs w:val="24"/>
              </w:rPr>
            </w:pPr>
            <w:r w:rsidRPr="00D90E74">
              <w:rPr>
                <w:rFonts w:ascii="Times New Roman" w:hAnsi="Times New Roman"/>
                <w:sz w:val="24"/>
                <w:szCs w:val="24"/>
              </w:rPr>
              <w:t>talepleri,   varsa  teknik  nitelikleri  ile</w:t>
            </w:r>
          </w:p>
        </w:tc>
        <w:tc>
          <w:tcPr>
            <w:tcW w:w="840" w:type="dxa"/>
            <w:tcBorders>
              <w:top w:val="nil"/>
              <w:left w:val="nil"/>
              <w:bottom w:val="nil"/>
              <w:right w:val="nil"/>
            </w:tcBorders>
            <w:vAlign w:val="bottom"/>
          </w:tcPr>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birlikte</w:t>
            </w:r>
          </w:p>
        </w:tc>
        <w:tc>
          <w:tcPr>
            <w:tcW w:w="960" w:type="dxa"/>
            <w:tcBorders>
              <w:top w:val="nil"/>
              <w:left w:val="nil"/>
              <w:bottom w:val="nil"/>
              <w:right w:val="nil"/>
            </w:tcBorders>
            <w:vAlign w:val="bottom"/>
          </w:tcPr>
          <w:p w:rsidR="008960F1" w:rsidRPr="00D90E74" w:rsidRDefault="008960F1">
            <w:pPr>
              <w:widowControl w:val="0"/>
              <w:autoSpaceDE w:val="0"/>
              <w:autoSpaceDN w:val="0"/>
              <w:adjustRightInd w:val="0"/>
              <w:spacing w:after="0" w:line="240" w:lineRule="auto"/>
              <w:jc w:val="right"/>
              <w:rPr>
                <w:rFonts w:ascii="Times New Roman" w:hAnsi="Times New Roman"/>
                <w:sz w:val="24"/>
                <w:szCs w:val="24"/>
              </w:rPr>
            </w:pPr>
            <w:r w:rsidRPr="00D90E74">
              <w:rPr>
                <w:rFonts w:ascii="Times New Roman" w:hAnsi="Times New Roman"/>
                <w:w w:val="95"/>
                <w:sz w:val="24"/>
                <w:szCs w:val="24"/>
              </w:rPr>
              <w:t>Başkanlık</w:t>
            </w:r>
          </w:p>
        </w:tc>
      </w:tr>
      <w:tr w:rsidR="008960F1" w:rsidRPr="00D90E74">
        <w:tblPrEx>
          <w:tblCellMar>
            <w:top w:w="0" w:type="dxa"/>
            <w:left w:w="0" w:type="dxa"/>
            <w:bottom w:w="0" w:type="dxa"/>
            <w:right w:w="0" w:type="dxa"/>
          </w:tblCellMar>
        </w:tblPrEx>
        <w:trPr>
          <w:trHeight w:val="331"/>
        </w:trPr>
        <w:tc>
          <w:tcPr>
            <w:tcW w:w="3260" w:type="dxa"/>
            <w:tcBorders>
              <w:top w:val="nil"/>
              <w:left w:val="nil"/>
              <w:bottom w:val="nil"/>
              <w:right w:val="nil"/>
            </w:tcBorders>
            <w:vAlign w:val="bottom"/>
          </w:tcPr>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birimlerince  Destek  Hizmetleri</w:t>
            </w:r>
          </w:p>
        </w:tc>
        <w:tc>
          <w:tcPr>
            <w:tcW w:w="4040" w:type="dxa"/>
            <w:tcBorders>
              <w:top w:val="nil"/>
              <w:left w:val="nil"/>
              <w:bottom w:val="nil"/>
              <w:right w:val="nil"/>
            </w:tcBorders>
            <w:vAlign w:val="bottom"/>
          </w:tcPr>
          <w:p w:rsidR="008960F1" w:rsidRPr="00D90E74" w:rsidRDefault="008960F1">
            <w:pPr>
              <w:widowControl w:val="0"/>
              <w:autoSpaceDE w:val="0"/>
              <w:autoSpaceDN w:val="0"/>
              <w:adjustRightInd w:val="0"/>
              <w:spacing w:after="0" w:line="240" w:lineRule="auto"/>
              <w:ind w:left="60"/>
              <w:rPr>
                <w:rFonts w:ascii="Times New Roman" w:hAnsi="Times New Roman"/>
                <w:sz w:val="24"/>
                <w:szCs w:val="24"/>
              </w:rPr>
            </w:pPr>
            <w:r w:rsidRPr="00D90E74">
              <w:rPr>
                <w:rFonts w:ascii="Times New Roman" w:hAnsi="Times New Roman"/>
                <w:sz w:val="24"/>
                <w:szCs w:val="24"/>
              </w:rPr>
              <w:t>Dairesi  Başkanlığına  bildirilir.  Gerekli</w:t>
            </w:r>
          </w:p>
        </w:tc>
        <w:tc>
          <w:tcPr>
            <w:tcW w:w="840" w:type="dxa"/>
            <w:tcBorders>
              <w:top w:val="nil"/>
              <w:left w:val="nil"/>
              <w:bottom w:val="nil"/>
              <w:right w:val="nil"/>
            </w:tcBorders>
            <w:vAlign w:val="bottom"/>
          </w:tcPr>
          <w:p w:rsidR="008960F1" w:rsidRPr="00D90E74" w:rsidRDefault="008960F1">
            <w:pPr>
              <w:widowControl w:val="0"/>
              <w:autoSpaceDE w:val="0"/>
              <w:autoSpaceDN w:val="0"/>
              <w:adjustRightInd w:val="0"/>
              <w:spacing w:after="0" w:line="240" w:lineRule="auto"/>
              <w:ind w:left="140"/>
              <w:rPr>
                <w:rFonts w:ascii="Times New Roman" w:hAnsi="Times New Roman"/>
                <w:sz w:val="24"/>
                <w:szCs w:val="24"/>
              </w:rPr>
            </w:pPr>
            <w:r w:rsidRPr="00D90E74">
              <w:rPr>
                <w:rFonts w:ascii="Times New Roman" w:hAnsi="Times New Roman"/>
                <w:w w:val="98"/>
                <w:sz w:val="24"/>
                <w:szCs w:val="24"/>
              </w:rPr>
              <w:t>ödenek</w:t>
            </w:r>
          </w:p>
        </w:tc>
        <w:tc>
          <w:tcPr>
            <w:tcW w:w="960" w:type="dxa"/>
            <w:tcBorders>
              <w:top w:val="nil"/>
              <w:left w:val="nil"/>
              <w:bottom w:val="nil"/>
              <w:right w:val="nil"/>
            </w:tcBorders>
            <w:vAlign w:val="bottom"/>
          </w:tcPr>
          <w:p w:rsidR="008960F1" w:rsidRPr="00D90E74" w:rsidRDefault="008960F1">
            <w:pPr>
              <w:widowControl w:val="0"/>
              <w:autoSpaceDE w:val="0"/>
              <w:autoSpaceDN w:val="0"/>
              <w:adjustRightInd w:val="0"/>
              <w:spacing w:after="0" w:line="240" w:lineRule="auto"/>
              <w:jc w:val="right"/>
              <w:rPr>
                <w:rFonts w:ascii="Times New Roman" w:hAnsi="Times New Roman"/>
                <w:sz w:val="24"/>
                <w:szCs w:val="24"/>
              </w:rPr>
            </w:pPr>
            <w:r w:rsidRPr="00D90E74">
              <w:rPr>
                <w:rFonts w:ascii="Times New Roman" w:hAnsi="Times New Roman"/>
                <w:sz w:val="24"/>
                <w:szCs w:val="24"/>
              </w:rPr>
              <w:t>kontrolü</w:t>
            </w:r>
          </w:p>
        </w:tc>
      </w:tr>
    </w:tbl>
    <w:p w:rsidR="008960F1" w:rsidRPr="00D90E74" w:rsidRDefault="008960F1">
      <w:pPr>
        <w:widowControl w:val="0"/>
        <w:autoSpaceDE w:val="0"/>
        <w:autoSpaceDN w:val="0"/>
        <w:adjustRightInd w:val="0"/>
        <w:spacing w:after="0" w:line="114"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8" w:lineRule="auto"/>
        <w:jc w:val="both"/>
        <w:rPr>
          <w:rFonts w:ascii="Times New Roman" w:hAnsi="Times New Roman"/>
          <w:sz w:val="24"/>
          <w:szCs w:val="24"/>
        </w:rPr>
      </w:pPr>
      <w:r w:rsidRPr="00D90E74">
        <w:rPr>
          <w:rFonts w:ascii="Times New Roman" w:hAnsi="Times New Roman"/>
          <w:sz w:val="24"/>
          <w:szCs w:val="24"/>
        </w:rPr>
        <w:t>yapıldıktan sonra söz konusu talebin Başkanlık Makamınca da uygun görülmesini müteakip aşağıdaki işlemler tesis edilir:</w:t>
      </w:r>
    </w:p>
    <w:p w:rsidR="008960F1" w:rsidRPr="00D90E74" w:rsidRDefault="008960F1">
      <w:pPr>
        <w:widowControl w:val="0"/>
        <w:autoSpaceDE w:val="0"/>
        <w:autoSpaceDN w:val="0"/>
        <w:adjustRightInd w:val="0"/>
        <w:spacing w:after="0" w:line="177"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720"/>
        <w:rPr>
          <w:rFonts w:ascii="Times New Roman" w:hAnsi="Times New Roman"/>
          <w:sz w:val="24"/>
          <w:szCs w:val="24"/>
        </w:rPr>
      </w:pPr>
      <w:r w:rsidRPr="00D90E74">
        <w:rPr>
          <w:rFonts w:ascii="Times New Roman" w:hAnsi="Times New Roman"/>
          <w:sz w:val="24"/>
          <w:szCs w:val="24"/>
        </w:rPr>
        <w:t>a) İşin niteliğine göre teknik şartname hazırlanır.</w:t>
      </w: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5" w:lineRule="auto"/>
        <w:ind w:right="560" w:firstLine="722"/>
        <w:rPr>
          <w:rFonts w:ascii="Times New Roman" w:hAnsi="Times New Roman"/>
          <w:sz w:val="24"/>
          <w:szCs w:val="24"/>
        </w:rPr>
      </w:pPr>
      <w:r w:rsidRPr="00D90E74">
        <w:rPr>
          <w:rFonts w:ascii="Times New Roman" w:hAnsi="Times New Roman"/>
          <w:sz w:val="24"/>
          <w:szCs w:val="24"/>
        </w:rPr>
        <w:t>b)Yaklaşık maliyetin tespiti açısından mal veya hizmetin satıcısı durumunda olan gerçek veya tüzel kişilerden fiyat teklifi alınır.</w:t>
      </w:r>
    </w:p>
    <w:p w:rsidR="008960F1" w:rsidRPr="00D90E74" w:rsidRDefault="008960F1">
      <w:pPr>
        <w:widowControl w:val="0"/>
        <w:autoSpaceDE w:val="0"/>
        <w:autoSpaceDN w:val="0"/>
        <w:adjustRightInd w:val="0"/>
        <w:spacing w:after="0" w:line="22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5" w:lineRule="auto"/>
        <w:ind w:firstLine="725"/>
        <w:jc w:val="both"/>
        <w:rPr>
          <w:rFonts w:ascii="Times New Roman" w:hAnsi="Times New Roman"/>
          <w:sz w:val="24"/>
          <w:szCs w:val="24"/>
        </w:rPr>
      </w:pPr>
      <w:r w:rsidRPr="00D90E74">
        <w:rPr>
          <w:rFonts w:ascii="Times New Roman" w:hAnsi="Times New Roman"/>
          <w:sz w:val="24"/>
          <w:szCs w:val="24"/>
        </w:rPr>
        <w:t>c) Alınan fiyatlar SGB.net Sistemi Harcama Yönetimi Modülünde yaklaşık maliyet hesap cetveline kaydedilir.</w:t>
      </w:r>
    </w:p>
    <w:p w:rsidR="008960F1" w:rsidRPr="00D90E74" w:rsidRDefault="008960F1">
      <w:pPr>
        <w:widowControl w:val="0"/>
        <w:autoSpaceDE w:val="0"/>
        <w:autoSpaceDN w:val="0"/>
        <w:adjustRightInd w:val="0"/>
        <w:spacing w:after="0" w:line="22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2" w:lineRule="auto"/>
        <w:ind w:firstLine="710"/>
        <w:jc w:val="both"/>
        <w:rPr>
          <w:rFonts w:ascii="Times New Roman" w:hAnsi="Times New Roman"/>
          <w:sz w:val="24"/>
          <w:szCs w:val="24"/>
        </w:rPr>
      </w:pPr>
      <w:r w:rsidRPr="00D90E74">
        <w:rPr>
          <w:rFonts w:ascii="Times New Roman" w:hAnsi="Times New Roman"/>
          <w:sz w:val="24"/>
          <w:szCs w:val="24"/>
        </w:rPr>
        <w:t>ç) Demirbaş alımlarında Bakanlık Makamının yetki devri ve kullanımına ilişkin onayında belirtilen limitler dahilinde ilgili makamdan izin alınması için “OLUR” yazısı hazırlanır.</w:t>
      </w:r>
    </w:p>
    <w:p w:rsidR="008960F1" w:rsidRPr="00D90E74" w:rsidRDefault="008960F1">
      <w:pPr>
        <w:widowControl w:val="0"/>
        <w:autoSpaceDE w:val="0"/>
        <w:autoSpaceDN w:val="0"/>
        <w:adjustRightInd w:val="0"/>
        <w:spacing w:after="0" w:line="210"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29" w:lineRule="auto"/>
        <w:ind w:left="20" w:right="20" w:firstLine="710"/>
        <w:jc w:val="both"/>
        <w:rPr>
          <w:rFonts w:ascii="Times New Roman" w:hAnsi="Times New Roman"/>
          <w:sz w:val="24"/>
          <w:szCs w:val="24"/>
        </w:rPr>
      </w:pPr>
      <w:r w:rsidRPr="00D90E74">
        <w:rPr>
          <w:rFonts w:ascii="Times New Roman" w:hAnsi="Times New Roman"/>
          <w:sz w:val="24"/>
          <w:szCs w:val="24"/>
        </w:rPr>
        <w:t xml:space="preserve">SGB.net Sisteminde Onay Belgesi hazırlanarak gerçekleştirme görevlisi ve </w:t>
      </w:r>
      <w:proofErr w:type="spellStart"/>
      <w:r w:rsidRPr="00D90E74">
        <w:rPr>
          <w:rFonts w:ascii="Times New Roman" w:hAnsi="Times New Roman"/>
          <w:sz w:val="24"/>
          <w:szCs w:val="24"/>
        </w:rPr>
        <w:t>harcamayetkilisi</w:t>
      </w:r>
      <w:proofErr w:type="spellEnd"/>
      <w:r w:rsidRPr="00D90E74">
        <w:rPr>
          <w:rFonts w:ascii="Times New Roman" w:hAnsi="Times New Roman"/>
          <w:sz w:val="24"/>
          <w:szCs w:val="24"/>
        </w:rPr>
        <w:t xml:space="preserve"> tarafından imzalanır. İhale yetkilisi, biri başkan olmak üzere, ikisinin ihale konusu işin uzmanı ve muhasebe veya mali işlerden sorumlu bir personelin katılımıyla en az beş ve tek sayıda kişiden oluşan ihale komisyonunu asıl ve yedek üyeler de dahil olmak üzere görevlendirir.</w:t>
      </w:r>
    </w:p>
    <w:p w:rsidR="008960F1" w:rsidRPr="00D90E74" w:rsidRDefault="008960F1">
      <w:pPr>
        <w:widowControl w:val="0"/>
        <w:autoSpaceDE w:val="0"/>
        <w:autoSpaceDN w:val="0"/>
        <w:adjustRightInd w:val="0"/>
        <w:spacing w:after="0" w:line="63"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14" w:lineRule="auto"/>
        <w:ind w:left="20" w:right="20" w:firstLine="710"/>
        <w:jc w:val="both"/>
        <w:rPr>
          <w:rFonts w:ascii="Times New Roman" w:hAnsi="Times New Roman"/>
          <w:sz w:val="24"/>
          <w:szCs w:val="24"/>
        </w:rPr>
      </w:pPr>
      <w:r w:rsidRPr="00D90E74">
        <w:rPr>
          <w:rFonts w:ascii="Times New Roman" w:hAnsi="Times New Roman"/>
          <w:sz w:val="24"/>
          <w:szCs w:val="24"/>
        </w:rPr>
        <w:t>Yaklaşık maliyeti 25.000 TL’yi geçen mal veya hizmet alımlarında onay belgesi harcama yetkilisi tarafından imzalanmadan önce ekleri ile birlikte ön mali kontrole gönderilir.</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556" w:right="1400" w:bottom="740" w:left="1400" w:header="708" w:footer="708" w:gutter="0"/>
          <w:cols w:space="708" w:equalWidth="0">
            <w:col w:w="9100"/>
          </w:cols>
          <w:noEndnote/>
        </w:sect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49"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15</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556" w:right="5820" w:bottom="740" w:left="5840" w:header="708" w:footer="708" w:gutter="0"/>
          <w:cols w:space="708" w:equalWidth="0">
            <w:col w:w="240"/>
          </w:cols>
          <w:noEndnote/>
        </w:sectPr>
      </w:pPr>
    </w:p>
    <w:p w:rsidR="008960F1" w:rsidRPr="00D90E74" w:rsidRDefault="008960F1">
      <w:pPr>
        <w:widowControl w:val="0"/>
        <w:overflowPunct w:val="0"/>
        <w:autoSpaceDE w:val="0"/>
        <w:autoSpaceDN w:val="0"/>
        <w:adjustRightInd w:val="0"/>
        <w:spacing w:after="0" w:line="214" w:lineRule="auto"/>
        <w:ind w:left="20" w:right="20"/>
        <w:rPr>
          <w:rFonts w:ascii="Times New Roman" w:hAnsi="Times New Roman"/>
          <w:sz w:val="24"/>
          <w:szCs w:val="24"/>
        </w:rPr>
      </w:pPr>
      <w:bookmarkStart w:id="14" w:name="page16"/>
      <w:bookmarkEnd w:id="14"/>
      <w:r w:rsidRPr="00D90E74">
        <w:rPr>
          <w:rFonts w:ascii="Times New Roman" w:hAnsi="Times New Roman"/>
          <w:sz w:val="24"/>
          <w:szCs w:val="24"/>
        </w:rPr>
        <w:lastRenderedPageBreak/>
        <w:t>Ön mali kontrol sonucu uygun görülen alıma ilişkin onay belgesi ve ekleri harcama yetkilisi tarafından imzalanır.</w:t>
      </w:r>
    </w:p>
    <w:p w:rsidR="008960F1" w:rsidRPr="00D90E74" w:rsidRDefault="008960F1">
      <w:pPr>
        <w:widowControl w:val="0"/>
        <w:autoSpaceDE w:val="0"/>
        <w:autoSpaceDN w:val="0"/>
        <w:adjustRightInd w:val="0"/>
        <w:spacing w:after="0" w:line="2" w:lineRule="exact"/>
        <w:rPr>
          <w:rFonts w:ascii="Times New Roman" w:hAnsi="Times New Roman"/>
          <w:sz w:val="24"/>
          <w:szCs w:val="24"/>
        </w:rPr>
      </w:pPr>
    </w:p>
    <w:p w:rsidR="008960F1" w:rsidRPr="00D90E74" w:rsidRDefault="008960F1">
      <w:pPr>
        <w:widowControl w:val="0"/>
        <w:numPr>
          <w:ilvl w:val="0"/>
          <w:numId w:val="38"/>
        </w:numPr>
        <w:tabs>
          <w:tab w:val="clear" w:pos="720"/>
          <w:tab w:val="num" w:pos="1440"/>
        </w:tabs>
        <w:overflowPunct w:val="0"/>
        <w:autoSpaceDE w:val="0"/>
        <w:autoSpaceDN w:val="0"/>
        <w:adjustRightInd w:val="0"/>
        <w:spacing w:after="0" w:line="240" w:lineRule="auto"/>
        <w:ind w:left="1440" w:hanging="711"/>
        <w:jc w:val="both"/>
        <w:rPr>
          <w:rFonts w:ascii="Times New Roman" w:hAnsi="Times New Roman"/>
          <w:sz w:val="24"/>
          <w:szCs w:val="24"/>
        </w:rPr>
      </w:pPr>
      <w:r w:rsidRPr="00D90E74">
        <w:rPr>
          <w:rFonts w:ascii="Times New Roman" w:hAnsi="Times New Roman"/>
          <w:sz w:val="24"/>
          <w:szCs w:val="24"/>
        </w:rPr>
        <w:t xml:space="preserve">İhaleye  ilişkin  bilgiler  Kamu  İhale  Kurumu  Elektronik  Kamu  Alımları </w:t>
      </w:r>
    </w:p>
    <w:p w:rsidR="008960F1" w:rsidRPr="00D90E74" w:rsidRDefault="008960F1">
      <w:pPr>
        <w:widowControl w:val="0"/>
        <w:autoSpaceDE w:val="0"/>
        <w:autoSpaceDN w:val="0"/>
        <w:adjustRightInd w:val="0"/>
        <w:spacing w:after="0" w:line="55"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0" w:lineRule="auto"/>
        <w:ind w:left="20"/>
        <w:jc w:val="both"/>
        <w:rPr>
          <w:rFonts w:ascii="Times New Roman" w:hAnsi="Times New Roman"/>
          <w:sz w:val="24"/>
          <w:szCs w:val="24"/>
        </w:rPr>
      </w:pPr>
      <w:r w:rsidRPr="00D90E74">
        <w:rPr>
          <w:rFonts w:ascii="Times New Roman" w:hAnsi="Times New Roman"/>
          <w:sz w:val="24"/>
          <w:szCs w:val="24"/>
        </w:rPr>
        <w:t xml:space="preserve">Platformuna(EKAP) kaydedilir. </w:t>
      </w: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pPr>
        <w:widowControl w:val="0"/>
        <w:numPr>
          <w:ilvl w:val="0"/>
          <w:numId w:val="38"/>
        </w:numPr>
        <w:tabs>
          <w:tab w:val="clear" w:pos="720"/>
          <w:tab w:val="num" w:pos="1440"/>
        </w:tabs>
        <w:overflowPunct w:val="0"/>
        <w:autoSpaceDE w:val="0"/>
        <w:autoSpaceDN w:val="0"/>
        <w:adjustRightInd w:val="0"/>
        <w:spacing w:after="0" w:line="240" w:lineRule="auto"/>
        <w:ind w:left="1440" w:hanging="711"/>
        <w:jc w:val="both"/>
        <w:rPr>
          <w:rFonts w:ascii="Times New Roman" w:hAnsi="Times New Roman"/>
          <w:sz w:val="24"/>
          <w:szCs w:val="24"/>
        </w:rPr>
      </w:pPr>
      <w:r w:rsidRPr="00D90E74">
        <w:rPr>
          <w:rFonts w:ascii="Times New Roman" w:hAnsi="Times New Roman"/>
          <w:sz w:val="24"/>
          <w:szCs w:val="24"/>
        </w:rPr>
        <w:t xml:space="preserve">İlan  yapılması  durumunda  yaklaşık  maliyete  göre  ilan  süresi  ve  aracı </w:t>
      </w:r>
    </w:p>
    <w:p w:rsidR="008960F1" w:rsidRPr="00D90E74" w:rsidRDefault="008960F1">
      <w:pPr>
        <w:widowControl w:val="0"/>
        <w:autoSpaceDE w:val="0"/>
        <w:autoSpaceDN w:val="0"/>
        <w:adjustRightInd w:val="0"/>
        <w:spacing w:after="0" w:line="55"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0" w:lineRule="auto"/>
        <w:ind w:left="20"/>
        <w:jc w:val="both"/>
        <w:rPr>
          <w:rFonts w:ascii="Times New Roman" w:hAnsi="Times New Roman"/>
          <w:sz w:val="24"/>
          <w:szCs w:val="24"/>
        </w:rPr>
      </w:pPr>
      <w:r w:rsidRPr="00D90E74">
        <w:rPr>
          <w:rFonts w:ascii="Times New Roman" w:hAnsi="Times New Roman"/>
          <w:sz w:val="24"/>
          <w:szCs w:val="24"/>
        </w:rPr>
        <w:t xml:space="preserve">belirlenerek </w:t>
      </w:r>
    </w:p>
    <w:p w:rsidR="008960F1" w:rsidRPr="00D90E74" w:rsidRDefault="008960F1">
      <w:pPr>
        <w:widowControl w:val="0"/>
        <w:autoSpaceDE w:val="0"/>
        <w:autoSpaceDN w:val="0"/>
        <w:adjustRightInd w:val="0"/>
        <w:spacing w:after="0" w:line="57"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0" w:lineRule="auto"/>
        <w:jc w:val="both"/>
        <w:rPr>
          <w:rFonts w:ascii="Times New Roman" w:hAnsi="Times New Roman"/>
          <w:sz w:val="24"/>
          <w:szCs w:val="24"/>
        </w:rPr>
      </w:pPr>
      <w:r w:rsidRPr="00D90E74">
        <w:rPr>
          <w:rFonts w:ascii="Times New Roman" w:hAnsi="Times New Roman"/>
          <w:sz w:val="24"/>
          <w:szCs w:val="24"/>
        </w:rPr>
        <w:t xml:space="preserve">ilan edilir ve </w:t>
      </w:r>
      <w:proofErr w:type="spellStart"/>
      <w:r w:rsidRPr="00D90E74">
        <w:rPr>
          <w:rFonts w:ascii="Times New Roman" w:hAnsi="Times New Roman"/>
          <w:sz w:val="24"/>
          <w:szCs w:val="24"/>
        </w:rPr>
        <w:t>EKAP’ta</w:t>
      </w:r>
      <w:proofErr w:type="spellEnd"/>
      <w:r w:rsidRPr="00D90E74">
        <w:rPr>
          <w:rFonts w:ascii="Times New Roman" w:hAnsi="Times New Roman"/>
          <w:sz w:val="24"/>
          <w:szCs w:val="24"/>
        </w:rPr>
        <w:t xml:space="preserve"> ihale ilanı yapılır. </w:t>
      </w: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pPr>
        <w:widowControl w:val="0"/>
        <w:numPr>
          <w:ilvl w:val="0"/>
          <w:numId w:val="38"/>
        </w:numPr>
        <w:tabs>
          <w:tab w:val="clear" w:pos="720"/>
          <w:tab w:val="num" w:pos="1436"/>
        </w:tabs>
        <w:overflowPunct w:val="0"/>
        <w:autoSpaceDE w:val="0"/>
        <w:autoSpaceDN w:val="0"/>
        <w:adjustRightInd w:val="0"/>
        <w:spacing w:after="0" w:line="262" w:lineRule="auto"/>
        <w:ind w:left="20" w:firstLine="709"/>
        <w:jc w:val="both"/>
        <w:rPr>
          <w:rFonts w:ascii="Times New Roman" w:hAnsi="Times New Roman"/>
          <w:sz w:val="24"/>
          <w:szCs w:val="24"/>
        </w:rPr>
      </w:pPr>
      <w:r w:rsidRPr="00D90E74">
        <w:rPr>
          <w:rFonts w:ascii="Times New Roman" w:hAnsi="Times New Roman"/>
          <w:sz w:val="24"/>
          <w:szCs w:val="24"/>
        </w:rPr>
        <w:t xml:space="preserve">İhale ilanı yapılmayan hallerde 4734 sayılı Kamu İhale Kanununun 21’inci maddesinin ilgili bentlerine göre isteklilere ihaleye davet yazısı yazılarak belirlenen tarih ve saate kadar tekliflerini bildirmelerine ilişkin davet yazısı yazılır. </w:t>
      </w:r>
    </w:p>
    <w:p w:rsidR="008960F1" w:rsidRPr="00D90E74" w:rsidRDefault="008960F1">
      <w:pPr>
        <w:widowControl w:val="0"/>
        <w:autoSpaceDE w:val="0"/>
        <w:autoSpaceDN w:val="0"/>
        <w:adjustRightInd w:val="0"/>
        <w:spacing w:after="0" w:line="210"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8" w:lineRule="auto"/>
        <w:ind w:firstLine="710"/>
        <w:rPr>
          <w:rFonts w:ascii="Times New Roman" w:hAnsi="Times New Roman"/>
          <w:sz w:val="24"/>
          <w:szCs w:val="24"/>
        </w:rPr>
      </w:pPr>
      <w:r w:rsidRPr="00D90E74">
        <w:rPr>
          <w:rFonts w:ascii="Times New Roman" w:hAnsi="Times New Roman"/>
          <w:sz w:val="24"/>
          <w:szCs w:val="24"/>
        </w:rPr>
        <w:t>ı) Doküman bedeli ile geçici teminatın tahsili için Muhasebe Birimine yazı yazılır. İhaleye katılmak isteyenlere bedeli karşılığında doküman satışı yapılır.</w:t>
      </w:r>
    </w:p>
    <w:p w:rsidR="008960F1" w:rsidRPr="00D90E74" w:rsidRDefault="008960F1">
      <w:pPr>
        <w:widowControl w:val="0"/>
        <w:autoSpaceDE w:val="0"/>
        <w:autoSpaceDN w:val="0"/>
        <w:adjustRightInd w:val="0"/>
        <w:spacing w:after="0" w:line="235" w:lineRule="exact"/>
        <w:rPr>
          <w:rFonts w:ascii="Times New Roman" w:hAnsi="Times New Roman"/>
          <w:sz w:val="24"/>
          <w:szCs w:val="24"/>
        </w:rPr>
      </w:pPr>
    </w:p>
    <w:p w:rsidR="008960F1" w:rsidRPr="00D90E74" w:rsidRDefault="008960F1">
      <w:pPr>
        <w:widowControl w:val="0"/>
        <w:numPr>
          <w:ilvl w:val="0"/>
          <w:numId w:val="39"/>
        </w:numPr>
        <w:tabs>
          <w:tab w:val="clear" w:pos="720"/>
          <w:tab w:val="num" w:pos="1436"/>
        </w:tabs>
        <w:overflowPunct w:val="0"/>
        <w:autoSpaceDE w:val="0"/>
        <w:autoSpaceDN w:val="0"/>
        <w:adjustRightInd w:val="0"/>
        <w:spacing w:after="0" w:line="262" w:lineRule="auto"/>
        <w:ind w:left="20" w:firstLine="709"/>
        <w:jc w:val="both"/>
        <w:rPr>
          <w:rFonts w:ascii="Times New Roman" w:hAnsi="Times New Roman"/>
          <w:sz w:val="24"/>
          <w:szCs w:val="24"/>
        </w:rPr>
      </w:pPr>
      <w:r w:rsidRPr="00D90E74">
        <w:rPr>
          <w:rFonts w:ascii="Times New Roman" w:hAnsi="Times New Roman"/>
          <w:sz w:val="24"/>
          <w:szCs w:val="24"/>
        </w:rPr>
        <w:t xml:space="preserve">İhale gününe kadar isteklilerce teslim edilen teklif zarfları üzerine numara verilerek teslim alma işlemleri EKAP üzerinden yürütülür. İhale günü ihale teklif zarfları bir tutanakla ihale komisyonuna teslim edilir. </w:t>
      </w:r>
    </w:p>
    <w:p w:rsidR="008960F1" w:rsidRPr="00D90E74" w:rsidRDefault="008960F1">
      <w:pPr>
        <w:widowControl w:val="0"/>
        <w:autoSpaceDE w:val="0"/>
        <w:autoSpaceDN w:val="0"/>
        <w:adjustRightInd w:val="0"/>
        <w:spacing w:after="0" w:line="210" w:lineRule="exact"/>
        <w:rPr>
          <w:rFonts w:ascii="Times New Roman" w:hAnsi="Times New Roman"/>
          <w:sz w:val="24"/>
          <w:szCs w:val="24"/>
        </w:rPr>
      </w:pPr>
    </w:p>
    <w:p w:rsidR="008960F1" w:rsidRPr="00D90E74" w:rsidRDefault="008960F1">
      <w:pPr>
        <w:widowControl w:val="0"/>
        <w:numPr>
          <w:ilvl w:val="0"/>
          <w:numId w:val="39"/>
        </w:numPr>
        <w:tabs>
          <w:tab w:val="clear" w:pos="720"/>
          <w:tab w:val="num" w:pos="1430"/>
        </w:tabs>
        <w:overflowPunct w:val="0"/>
        <w:autoSpaceDE w:val="0"/>
        <w:autoSpaceDN w:val="0"/>
        <w:adjustRightInd w:val="0"/>
        <w:spacing w:after="0" w:line="239" w:lineRule="auto"/>
        <w:ind w:left="0" w:right="240" w:firstLine="729"/>
        <w:jc w:val="both"/>
        <w:rPr>
          <w:rFonts w:ascii="Times New Roman" w:hAnsi="Times New Roman"/>
          <w:sz w:val="24"/>
          <w:szCs w:val="24"/>
        </w:rPr>
      </w:pPr>
      <w:r w:rsidRPr="00D90E74">
        <w:rPr>
          <w:rFonts w:ascii="Times New Roman" w:hAnsi="Times New Roman"/>
          <w:sz w:val="24"/>
          <w:szCs w:val="24"/>
        </w:rPr>
        <w:t xml:space="preserve">İhale Komisyonunun kararı en avantajlı istekli ile ikinci avantajlı istekliye ait yasaklı olmadıklarına dair teyit belgeleri ile birlikte ihale yetkilisinin onayına sunulur. </w:t>
      </w:r>
    </w:p>
    <w:p w:rsidR="008960F1" w:rsidRPr="00D90E74" w:rsidRDefault="008960F1">
      <w:pPr>
        <w:widowControl w:val="0"/>
        <w:autoSpaceDE w:val="0"/>
        <w:autoSpaceDN w:val="0"/>
        <w:adjustRightInd w:val="0"/>
        <w:spacing w:after="0" w:line="235" w:lineRule="exact"/>
        <w:rPr>
          <w:rFonts w:ascii="Times New Roman" w:hAnsi="Times New Roman"/>
          <w:sz w:val="24"/>
          <w:szCs w:val="24"/>
        </w:rPr>
      </w:pPr>
    </w:p>
    <w:p w:rsidR="008960F1" w:rsidRPr="00D90E74" w:rsidRDefault="008960F1">
      <w:pPr>
        <w:widowControl w:val="0"/>
        <w:numPr>
          <w:ilvl w:val="0"/>
          <w:numId w:val="39"/>
        </w:numPr>
        <w:tabs>
          <w:tab w:val="clear" w:pos="720"/>
          <w:tab w:val="num" w:pos="1436"/>
        </w:tabs>
        <w:overflowPunct w:val="0"/>
        <w:autoSpaceDE w:val="0"/>
        <w:autoSpaceDN w:val="0"/>
        <w:adjustRightInd w:val="0"/>
        <w:spacing w:after="0" w:line="262" w:lineRule="auto"/>
        <w:ind w:left="20" w:firstLine="709"/>
        <w:jc w:val="both"/>
        <w:rPr>
          <w:rFonts w:ascii="Times New Roman" w:hAnsi="Times New Roman"/>
          <w:sz w:val="24"/>
          <w:szCs w:val="24"/>
        </w:rPr>
      </w:pPr>
      <w:r w:rsidRPr="00D90E74">
        <w:rPr>
          <w:rFonts w:ascii="Times New Roman" w:hAnsi="Times New Roman"/>
          <w:sz w:val="24"/>
          <w:szCs w:val="24"/>
        </w:rPr>
        <w:t xml:space="preserve">İhale kararının onaylanması sonucu doküman satın alan bütün isteklilere ayrı </w:t>
      </w:r>
      <w:proofErr w:type="spellStart"/>
      <w:r w:rsidRPr="00D90E74">
        <w:rPr>
          <w:rFonts w:ascii="Times New Roman" w:hAnsi="Times New Roman"/>
          <w:sz w:val="24"/>
          <w:szCs w:val="24"/>
        </w:rPr>
        <w:t>ayrı</w:t>
      </w:r>
      <w:proofErr w:type="spellEnd"/>
      <w:r w:rsidRPr="00D90E74">
        <w:rPr>
          <w:rFonts w:ascii="Times New Roman" w:hAnsi="Times New Roman"/>
          <w:sz w:val="24"/>
          <w:szCs w:val="24"/>
        </w:rPr>
        <w:t xml:space="preserve"> gerekçeli ihale sonuçları yazı ile bildirilir. İhalenin iptali durumunda firmalara geçici teminatları iade edilir. </w:t>
      </w:r>
    </w:p>
    <w:p w:rsidR="008960F1" w:rsidRPr="00D90E74" w:rsidRDefault="008960F1">
      <w:pPr>
        <w:widowControl w:val="0"/>
        <w:autoSpaceDE w:val="0"/>
        <w:autoSpaceDN w:val="0"/>
        <w:adjustRightInd w:val="0"/>
        <w:spacing w:after="0" w:line="209" w:lineRule="exact"/>
        <w:rPr>
          <w:rFonts w:ascii="Times New Roman" w:hAnsi="Times New Roman"/>
          <w:sz w:val="24"/>
          <w:szCs w:val="24"/>
        </w:rPr>
      </w:pPr>
    </w:p>
    <w:p w:rsidR="008960F1" w:rsidRPr="00D90E74" w:rsidRDefault="008960F1">
      <w:pPr>
        <w:widowControl w:val="0"/>
        <w:numPr>
          <w:ilvl w:val="0"/>
          <w:numId w:val="39"/>
        </w:numPr>
        <w:tabs>
          <w:tab w:val="clear" w:pos="720"/>
          <w:tab w:val="num" w:pos="1436"/>
        </w:tabs>
        <w:overflowPunct w:val="0"/>
        <w:autoSpaceDE w:val="0"/>
        <w:autoSpaceDN w:val="0"/>
        <w:adjustRightInd w:val="0"/>
        <w:spacing w:after="0" w:line="271" w:lineRule="auto"/>
        <w:ind w:left="20" w:firstLine="709"/>
        <w:jc w:val="both"/>
        <w:rPr>
          <w:rFonts w:ascii="Times New Roman" w:hAnsi="Times New Roman"/>
          <w:sz w:val="24"/>
          <w:szCs w:val="24"/>
        </w:rPr>
      </w:pPr>
      <w:r w:rsidRPr="00D90E74">
        <w:rPr>
          <w:rFonts w:ascii="Times New Roman" w:hAnsi="Times New Roman"/>
          <w:sz w:val="24"/>
          <w:szCs w:val="24"/>
        </w:rPr>
        <w:t xml:space="preserve">Mevzuatında belirlenen itiraz sürelerinin dolmasından, itiraz yapılmışsa da </w:t>
      </w:r>
      <w:proofErr w:type="spellStart"/>
      <w:r w:rsidRPr="00D90E74">
        <w:rPr>
          <w:rFonts w:ascii="Times New Roman" w:hAnsi="Times New Roman"/>
          <w:sz w:val="24"/>
          <w:szCs w:val="24"/>
        </w:rPr>
        <w:t>verilencevabın</w:t>
      </w:r>
      <w:proofErr w:type="spellEnd"/>
      <w:r w:rsidRPr="00D90E74">
        <w:rPr>
          <w:rFonts w:ascii="Times New Roman" w:hAnsi="Times New Roman"/>
          <w:sz w:val="24"/>
          <w:szCs w:val="24"/>
        </w:rPr>
        <w:t xml:space="preserve"> tebliğinden itibaren belirlenen sürenin geçmesinden sonra </w:t>
      </w:r>
      <w:proofErr w:type="spellStart"/>
      <w:r w:rsidRPr="00D90E74">
        <w:rPr>
          <w:rFonts w:ascii="Times New Roman" w:hAnsi="Times New Roman"/>
          <w:sz w:val="24"/>
          <w:szCs w:val="24"/>
        </w:rPr>
        <w:t>EKAP’tan</w:t>
      </w:r>
      <w:proofErr w:type="spellEnd"/>
      <w:r w:rsidRPr="00D90E74">
        <w:rPr>
          <w:rFonts w:ascii="Times New Roman" w:hAnsi="Times New Roman"/>
          <w:sz w:val="24"/>
          <w:szCs w:val="24"/>
        </w:rPr>
        <w:t xml:space="preserve"> yapılan kontrol sonucu en uygun teklifi veren istekliye kesin teminatı yatırmak ve belirlenen sürede sözleşmeyi imzalamak üzere yazı hazırlanır. </w:t>
      </w:r>
    </w:p>
    <w:p w:rsidR="008960F1" w:rsidRPr="00D90E74" w:rsidRDefault="008960F1">
      <w:pPr>
        <w:widowControl w:val="0"/>
        <w:autoSpaceDE w:val="0"/>
        <w:autoSpaceDN w:val="0"/>
        <w:adjustRightInd w:val="0"/>
        <w:spacing w:after="0" w:line="198" w:lineRule="exact"/>
        <w:rPr>
          <w:rFonts w:ascii="Times New Roman" w:hAnsi="Times New Roman"/>
          <w:sz w:val="24"/>
          <w:szCs w:val="24"/>
        </w:rPr>
      </w:pPr>
    </w:p>
    <w:p w:rsidR="008960F1" w:rsidRPr="00D90E74" w:rsidRDefault="008960F1">
      <w:pPr>
        <w:widowControl w:val="0"/>
        <w:numPr>
          <w:ilvl w:val="0"/>
          <w:numId w:val="39"/>
        </w:numPr>
        <w:tabs>
          <w:tab w:val="clear" w:pos="720"/>
          <w:tab w:val="num" w:pos="1436"/>
        </w:tabs>
        <w:overflowPunct w:val="0"/>
        <w:autoSpaceDE w:val="0"/>
        <w:autoSpaceDN w:val="0"/>
        <w:adjustRightInd w:val="0"/>
        <w:spacing w:after="0" w:line="271" w:lineRule="auto"/>
        <w:ind w:left="20" w:firstLine="709"/>
        <w:jc w:val="both"/>
        <w:rPr>
          <w:rFonts w:ascii="Times New Roman" w:hAnsi="Times New Roman"/>
          <w:sz w:val="24"/>
          <w:szCs w:val="24"/>
        </w:rPr>
      </w:pPr>
      <w:r w:rsidRPr="00D90E74">
        <w:rPr>
          <w:rFonts w:ascii="Times New Roman" w:hAnsi="Times New Roman"/>
          <w:sz w:val="24"/>
          <w:szCs w:val="24"/>
        </w:rPr>
        <w:t xml:space="preserve">İhale kararı, sözleşme bedeline ilişkin damga vergilerinin hesaplanarak isteklinin Muhasebe Birimine ödenmesi için hazırlanan bir yazı ile bildirilerek tahsilatı sağlanır. </w:t>
      </w:r>
      <w:proofErr w:type="spellStart"/>
      <w:r w:rsidRPr="00D90E74">
        <w:rPr>
          <w:rFonts w:ascii="Times New Roman" w:hAnsi="Times New Roman"/>
          <w:sz w:val="24"/>
          <w:szCs w:val="24"/>
        </w:rPr>
        <w:t>EKAP’tan</w:t>
      </w:r>
      <w:proofErr w:type="spellEnd"/>
      <w:r w:rsidRPr="00D90E74">
        <w:rPr>
          <w:rFonts w:ascii="Times New Roman" w:hAnsi="Times New Roman"/>
          <w:sz w:val="24"/>
          <w:szCs w:val="24"/>
        </w:rPr>
        <w:t xml:space="preserve"> en avantajlı isteklinin yasaklı olmadığına dair teyit belgesi alınır. Yasaklı olmadığı tespit edilen istekli ile sözleşme imzalanır. </w:t>
      </w:r>
    </w:p>
    <w:p w:rsidR="008960F1" w:rsidRPr="00D90E74" w:rsidRDefault="008960F1">
      <w:pPr>
        <w:widowControl w:val="0"/>
        <w:autoSpaceDE w:val="0"/>
        <w:autoSpaceDN w:val="0"/>
        <w:adjustRightInd w:val="0"/>
        <w:spacing w:after="0" w:line="140" w:lineRule="exact"/>
        <w:rPr>
          <w:rFonts w:ascii="Times New Roman" w:hAnsi="Times New Roman"/>
          <w:sz w:val="24"/>
          <w:szCs w:val="24"/>
        </w:rPr>
      </w:pPr>
    </w:p>
    <w:p w:rsidR="008960F1" w:rsidRPr="00D90E74" w:rsidRDefault="008960F1">
      <w:pPr>
        <w:widowControl w:val="0"/>
        <w:numPr>
          <w:ilvl w:val="0"/>
          <w:numId w:val="39"/>
        </w:numPr>
        <w:tabs>
          <w:tab w:val="clear" w:pos="720"/>
          <w:tab w:val="num" w:pos="1440"/>
        </w:tabs>
        <w:overflowPunct w:val="0"/>
        <w:autoSpaceDE w:val="0"/>
        <w:autoSpaceDN w:val="0"/>
        <w:adjustRightInd w:val="0"/>
        <w:spacing w:after="0" w:line="240" w:lineRule="auto"/>
        <w:ind w:left="1440" w:hanging="711"/>
        <w:jc w:val="both"/>
        <w:rPr>
          <w:rFonts w:ascii="Times New Roman" w:hAnsi="Times New Roman"/>
          <w:sz w:val="24"/>
          <w:szCs w:val="24"/>
        </w:rPr>
      </w:pPr>
      <w:proofErr w:type="spellStart"/>
      <w:r w:rsidRPr="00D90E74">
        <w:rPr>
          <w:rFonts w:ascii="Times New Roman" w:hAnsi="Times New Roman"/>
          <w:sz w:val="24"/>
          <w:szCs w:val="24"/>
        </w:rPr>
        <w:t>EKAP’tan</w:t>
      </w:r>
      <w:proofErr w:type="spellEnd"/>
      <w:r w:rsidRPr="00D90E74">
        <w:rPr>
          <w:rFonts w:ascii="Times New Roman" w:hAnsi="Times New Roman"/>
          <w:sz w:val="24"/>
          <w:szCs w:val="24"/>
        </w:rPr>
        <w:t xml:space="preserve">  sonuç  formu  doldurulur  ayrıca  üzerinde  ihale  kalmayan  ikinci </w:t>
      </w:r>
    </w:p>
    <w:p w:rsidR="008960F1" w:rsidRPr="00D90E74" w:rsidRDefault="008960F1">
      <w:pPr>
        <w:widowControl w:val="0"/>
        <w:autoSpaceDE w:val="0"/>
        <w:autoSpaceDN w:val="0"/>
        <w:adjustRightInd w:val="0"/>
        <w:spacing w:after="0" w:line="55"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0" w:lineRule="auto"/>
        <w:ind w:left="20"/>
        <w:jc w:val="both"/>
        <w:rPr>
          <w:rFonts w:ascii="Times New Roman" w:hAnsi="Times New Roman"/>
          <w:sz w:val="24"/>
          <w:szCs w:val="24"/>
        </w:rPr>
      </w:pPr>
      <w:r w:rsidRPr="00D90E74">
        <w:rPr>
          <w:rFonts w:ascii="Times New Roman" w:hAnsi="Times New Roman"/>
          <w:sz w:val="24"/>
          <w:szCs w:val="24"/>
        </w:rPr>
        <w:t xml:space="preserve">avantajlı </w:t>
      </w:r>
    </w:p>
    <w:p w:rsidR="008960F1" w:rsidRPr="00D90E74" w:rsidRDefault="008960F1">
      <w:pPr>
        <w:widowControl w:val="0"/>
        <w:autoSpaceDE w:val="0"/>
        <w:autoSpaceDN w:val="0"/>
        <w:adjustRightInd w:val="0"/>
        <w:spacing w:after="0" w:line="55"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0" w:lineRule="auto"/>
        <w:jc w:val="both"/>
        <w:rPr>
          <w:rFonts w:ascii="Times New Roman" w:hAnsi="Times New Roman"/>
          <w:sz w:val="24"/>
          <w:szCs w:val="24"/>
        </w:rPr>
      </w:pPr>
      <w:r w:rsidRPr="00D90E74">
        <w:rPr>
          <w:rFonts w:ascii="Times New Roman" w:hAnsi="Times New Roman"/>
          <w:sz w:val="24"/>
          <w:szCs w:val="24"/>
        </w:rPr>
        <w:t xml:space="preserve">isteklinin ait geçici teminatları iade edilir. </w:t>
      </w: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pPr>
        <w:widowControl w:val="0"/>
        <w:numPr>
          <w:ilvl w:val="0"/>
          <w:numId w:val="39"/>
        </w:numPr>
        <w:tabs>
          <w:tab w:val="clear" w:pos="720"/>
          <w:tab w:val="num" w:pos="1436"/>
        </w:tabs>
        <w:overflowPunct w:val="0"/>
        <w:autoSpaceDE w:val="0"/>
        <w:autoSpaceDN w:val="0"/>
        <w:adjustRightInd w:val="0"/>
        <w:spacing w:after="0" w:line="271" w:lineRule="auto"/>
        <w:ind w:left="20" w:firstLine="709"/>
        <w:jc w:val="both"/>
        <w:rPr>
          <w:rFonts w:ascii="Times New Roman" w:hAnsi="Times New Roman"/>
          <w:sz w:val="24"/>
          <w:szCs w:val="24"/>
        </w:rPr>
      </w:pPr>
      <w:r w:rsidRPr="00D90E74">
        <w:rPr>
          <w:rFonts w:ascii="Times New Roman" w:hAnsi="Times New Roman"/>
          <w:sz w:val="24"/>
          <w:szCs w:val="24"/>
        </w:rPr>
        <w:t>Mal veya hizmetin teslim edilmesini müteakip kabul komisyonu/komisyonlarınca</w:t>
      </w:r>
      <w:r w:rsidR="00536636" w:rsidRPr="00D90E74">
        <w:rPr>
          <w:rFonts w:ascii="Times New Roman" w:hAnsi="Times New Roman"/>
          <w:sz w:val="24"/>
          <w:szCs w:val="24"/>
        </w:rPr>
        <w:t xml:space="preserve"> </w:t>
      </w:r>
      <w:r w:rsidRPr="00D90E74">
        <w:rPr>
          <w:rFonts w:ascii="Times New Roman" w:hAnsi="Times New Roman"/>
          <w:sz w:val="24"/>
          <w:szCs w:val="24"/>
        </w:rPr>
        <w:t xml:space="preserve">kabul işlemleri gerçekleştirilir. Mal alımlarında muayene ve kabul komisyonu tutanağına istinaden taşınır kayıt ve kontrol yetkisi tarafından gerekli kontroller yapılarak mal veya malzeme teslim alınır. </w:t>
      </w:r>
    </w:p>
    <w:p w:rsidR="008960F1" w:rsidRPr="00D90E74" w:rsidRDefault="008960F1">
      <w:pPr>
        <w:widowControl w:val="0"/>
        <w:autoSpaceDE w:val="0"/>
        <w:autoSpaceDN w:val="0"/>
        <w:adjustRightInd w:val="0"/>
        <w:spacing w:after="0" w:line="19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9" w:lineRule="auto"/>
        <w:ind w:right="240" w:firstLine="722"/>
        <w:rPr>
          <w:rFonts w:ascii="Times New Roman" w:hAnsi="Times New Roman"/>
          <w:sz w:val="24"/>
          <w:szCs w:val="24"/>
        </w:rPr>
      </w:pPr>
      <w:r w:rsidRPr="00D90E74">
        <w:rPr>
          <w:rFonts w:ascii="Times New Roman" w:hAnsi="Times New Roman"/>
          <w:sz w:val="24"/>
          <w:szCs w:val="24"/>
        </w:rPr>
        <w:t>ö) Taşınır kayıt ve kontrol yetkilisi tarafından SGB.net Sisteminde Taşınır İşlem Fişi düzenlenir.</w:t>
      </w:r>
    </w:p>
    <w:p w:rsidR="008960F1" w:rsidRPr="00D90E74" w:rsidRDefault="008960F1">
      <w:pPr>
        <w:widowControl w:val="0"/>
        <w:autoSpaceDE w:val="0"/>
        <w:autoSpaceDN w:val="0"/>
        <w:adjustRightInd w:val="0"/>
        <w:spacing w:after="0" w:line="235"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58" w:lineRule="auto"/>
        <w:ind w:left="20" w:firstLine="710"/>
        <w:rPr>
          <w:rFonts w:ascii="Times New Roman" w:hAnsi="Times New Roman"/>
          <w:sz w:val="24"/>
          <w:szCs w:val="24"/>
        </w:rPr>
      </w:pPr>
      <w:r w:rsidRPr="00D90E74">
        <w:rPr>
          <w:rFonts w:ascii="Times New Roman" w:hAnsi="Times New Roman"/>
          <w:sz w:val="23"/>
          <w:szCs w:val="23"/>
        </w:rPr>
        <w:t>n) Firma tarafından düzenlenen fatura teslim alınır. SGB.net Harcama Yönetimi Modülü/ Fatura Girişi Ekranı üzerinden fatura bilgileri kaydedilir. SGB.net Harcama Yönetimi</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614" w:right="1400" w:bottom="740" w:left="1400" w:header="708" w:footer="708" w:gutter="0"/>
          <w:cols w:space="708" w:equalWidth="0">
            <w:col w:w="9100"/>
          </w:cols>
          <w:noEndnote/>
        </w:sect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70"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16</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614" w:right="5820" w:bottom="740" w:left="5840" w:header="708" w:footer="708" w:gutter="0"/>
          <w:cols w:space="708" w:equalWidth="0">
            <w:col w:w="240"/>
          </w:cols>
          <w:noEndnote/>
        </w:sectPr>
      </w:pPr>
    </w:p>
    <w:p w:rsidR="008960F1" w:rsidRPr="00D90E74" w:rsidRDefault="008960F1">
      <w:pPr>
        <w:widowControl w:val="0"/>
        <w:overflowPunct w:val="0"/>
        <w:autoSpaceDE w:val="0"/>
        <w:autoSpaceDN w:val="0"/>
        <w:adjustRightInd w:val="0"/>
        <w:spacing w:after="0" w:line="238" w:lineRule="auto"/>
        <w:ind w:left="20" w:right="20"/>
        <w:rPr>
          <w:rFonts w:ascii="Times New Roman" w:hAnsi="Times New Roman"/>
          <w:sz w:val="24"/>
          <w:szCs w:val="24"/>
        </w:rPr>
      </w:pPr>
      <w:bookmarkStart w:id="15" w:name="page17"/>
      <w:bookmarkEnd w:id="15"/>
      <w:r w:rsidRPr="00D90E74">
        <w:rPr>
          <w:rFonts w:ascii="Times New Roman" w:hAnsi="Times New Roman"/>
          <w:sz w:val="24"/>
          <w:szCs w:val="24"/>
        </w:rPr>
        <w:lastRenderedPageBreak/>
        <w:t>Modülü/ Vergi Borcu Sorgulanması Ekranı üzerinden 2.000 TL ve üzeri alımlarda Tahsilat 2 No.lu Tebliğine göre vergi borcu sorgulaması gerçekleştirilir.</w:t>
      </w:r>
    </w:p>
    <w:p w:rsidR="008960F1" w:rsidRPr="00D90E74" w:rsidRDefault="008960F1">
      <w:pPr>
        <w:widowControl w:val="0"/>
        <w:autoSpaceDE w:val="0"/>
        <w:autoSpaceDN w:val="0"/>
        <w:adjustRightInd w:val="0"/>
        <w:spacing w:after="0" w:line="235" w:lineRule="exact"/>
        <w:rPr>
          <w:rFonts w:ascii="Times New Roman" w:hAnsi="Times New Roman"/>
          <w:sz w:val="24"/>
          <w:szCs w:val="24"/>
        </w:rPr>
      </w:pPr>
    </w:p>
    <w:p w:rsidR="008960F1" w:rsidRPr="00D90E74" w:rsidRDefault="008960F1">
      <w:pPr>
        <w:widowControl w:val="0"/>
        <w:numPr>
          <w:ilvl w:val="0"/>
          <w:numId w:val="40"/>
        </w:numPr>
        <w:tabs>
          <w:tab w:val="clear" w:pos="720"/>
          <w:tab w:val="num" w:pos="1001"/>
        </w:tabs>
        <w:overflowPunct w:val="0"/>
        <w:autoSpaceDE w:val="0"/>
        <w:autoSpaceDN w:val="0"/>
        <w:adjustRightInd w:val="0"/>
        <w:spacing w:after="0" w:line="246" w:lineRule="auto"/>
        <w:ind w:left="0" w:right="400" w:firstLine="727"/>
        <w:jc w:val="both"/>
        <w:rPr>
          <w:rFonts w:ascii="Times New Roman" w:hAnsi="Times New Roman"/>
          <w:sz w:val="24"/>
          <w:szCs w:val="24"/>
        </w:rPr>
      </w:pPr>
      <w:r w:rsidRPr="00D90E74">
        <w:rPr>
          <w:rFonts w:ascii="Times New Roman" w:hAnsi="Times New Roman"/>
          <w:sz w:val="24"/>
          <w:szCs w:val="24"/>
        </w:rPr>
        <w:t xml:space="preserve">Sisteminde düzenlenen ödeme emri belgesi gerçekleştirme görevlisi ve harcama yetkilisi tarafından imzalanır. </w:t>
      </w:r>
    </w:p>
    <w:p w:rsidR="008960F1" w:rsidRPr="00D90E74" w:rsidRDefault="008960F1">
      <w:pPr>
        <w:widowControl w:val="0"/>
        <w:autoSpaceDE w:val="0"/>
        <w:autoSpaceDN w:val="0"/>
        <w:adjustRightInd w:val="0"/>
        <w:spacing w:after="0" w:line="226" w:lineRule="exact"/>
        <w:rPr>
          <w:rFonts w:ascii="Times New Roman" w:hAnsi="Times New Roman"/>
          <w:sz w:val="24"/>
          <w:szCs w:val="24"/>
        </w:rPr>
      </w:pPr>
    </w:p>
    <w:p w:rsidR="008960F1" w:rsidRPr="00D90E74" w:rsidRDefault="008960F1">
      <w:pPr>
        <w:widowControl w:val="0"/>
        <w:numPr>
          <w:ilvl w:val="0"/>
          <w:numId w:val="40"/>
        </w:numPr>
        <w:tabs>
          <w:tab w:val="clear" w:pos="720"/>
          <w:tab w:val="num" w:pos="1001"/>
        </w:tabs>
        <w:overflowPunct w:val="0"/>
        <w:autoSpaceDE w:val="0"/>
        <w:autoSpaceDN w:val="0"/>
        <w:adjustRightInd w:val="0"/>
        <w:spacing w:after="0" w:line="245" w:lineRule="auto"/>
        <w:ind w:left="0" w:right="440" w:firstLine="727"/>
        <w:jc w:val="both"/>
        <w:rPr>
          <w:rFonts w:ascii="Times New Roman" w:hAnsi="Times New Roman"/>
          <w:sz w:val="24"/>
          <w:szCs w:val="24"/>
        </w:rPr>
      </w:pPr>
      <w:r w:rsidRPr="00D90E74">
        <w:rPr>
          <w:rFonts w:ascii="Times New Roman" w:hAnsi="Times New Roman"/>
          <w:sz w:val="24"/>
          <w:szCs w:val="24"/>
        </w:rPr>
        <w:t xml:space="preserve">Ödeme emri belgesi, eki kanıtlayıcı belgelerle birlikte Muhasebe Birimine imza karşılığı elden teslim edilir. </w:t>
      </w:r>
    </w:p>
    <w:p w:rsidR="008960F1" w:rsidRPr="00D90E74" w:rsidRDefault="008960F1">
      <w:pPr>
        <w:widowControl w:val="0"/>
        <w:autoSpaceDE w:val="0"/>
        <w:autoSpaceDN w:val="0"/>
        <w:adjustRightInd w:val="0"/>
        <w:spacing w:after="0" w:line="276"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Doğrudan Temin İşlemleri</w:t>
      </w:r>
    </w:p>
    <w:p w:rsidR="008960F1" w:rsidRPr="00D90E74" w:rsidRDefault="008960F1">
      <w:pPr>
        <w:widowControl w:val="0"/>
        <w:autoSpaceDE w:val="0"/>
        <w:autoSpaceDN w:val="0"/>
        <w:adjustRightInd w:val="0"/>
        <w:spacing w:after="0" w:line="166"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71" w:lineRule="auto"/>
        <w:ind w:firstLine="710"/>
        <w:jc w:val="both"/>
        <w:rPr>
          <w:rFonts w:ascii="Times New Roman" w:hAnsi="Times New Roman"/>
          <w:sz w:val="24"/>
          <w:szCs w:val="24"/>
        </w:rPr>
      </w:pPr>
      <w:r w:rsidRPr="00D90E74">
        <w:rPr>
          <w:rFonts w:ascii="Times New Roman" w:hAnsi="Times New Roman"/>
          <w:b/>
          <w:bCs/>
          <w:sz w:val="24"/>
          <w:szCs w:val="24"/>
        </w:rPr>
        <w:t xml:space="preserve">MADDE 26 - </w:t>
      </w:r>
      <w:r w:rsidRPr="00D90E74">
        <w:rPr>
          <w:rFonts w:ascii="Times New Roman" w:hAnsi="Times New Roman"/>
          <w:sz w:val="24"/>
          <w:szCs w:val="24"/>
        </w:rPr>
        <w:t>Kamu İhale Kanununun 22’nci maddesi kapsamında karşılanması</w:t>
      </w:r>
      <w:r w:rsidRPr="00D90E74">
        <w:rPr>
          <w:rFonts w:ascii="Times New Roman" w:hAnsi="Times New Roman"/>
          <w:b/>
          <w:bCs/>
          <w:sz w:val="24"/>
          <w:szCs w:val="24"/>
        </w:rPr>
        <w:t xml:space="preserve"> </w:t>
      </w:r>
      <w:r w:rsidRPr="00D90E74">
        <w:rPr>
          <w:rFonts w:ascii="Times New Roman" w:hAnsi="Times New Roman"/>
          <w:sz w:val="24"/>
          <w:szCs w:val="24"/>
        </w:rPr>
        <w:t>gereken mal veya hizmet alım talepleri, varsa teknik nitelikleri ile birlikte Başkanlık birimlerince Destek Hizmetleri Dairesi Başkanlığına bildirilir. Söz konusu talebin Başkanlık Makamınca da uygun görülmesini müteakip aşağıdaki işlemler tesis edilir:</w:t>
      </w:r>
    </w:p>
    <w:p w:rsidR="008960F1" w:rsidRPr="00D90E74" w:rsidRDefault="008960F1">
      <w:pPr>
        <w:widowControl w:val="0"/>
        <w:autoSpaceDE w:val="0"/>
        <w:autoSpaceDN w:val="0"/>
        <w:adjustRightInd w:val="0"/>
        <w:spacing w:after="0" w:line="140" w:lineRule="exact"/>
        <w:rPr>
          <w:rFonts w:ascii="Times New Roman" w:hAnsi="Times New Roman"/>
          <w:sz w:val="24"/>
          <w:szCs w:val="24"/>
        </w:rPr>
      </w:pPr>
    </w:p>
    <w:p w:rsidR="008960F1" w:rsidRPr="00D90E74" w:rsidRDefault="008960F1">
      <w:pPr>
        <w:widowControl w:val="0"/>
        <w:numPr>
          <w:ilvl w:val="0"/>
          <w:numId w:val="41"/>
        </w:numPr>
        <w:tabs>
          <w:tab w:val="clear" w:pos="720"/>
          <w:tab w:val="num" w:pos="2140"/>
        </w:tabs>
        <w:overflowPunct w:val="0"/>
        <w:autoSpaceDE w:val="0"/>
        <w:autoSpaceDN w:val="0"/>
        <w:adjustRightInd w:val="0"/>
        <w:spacing w:after="0" w:line="240" w:lineRule="auto"/>
        <w:ind w:left="2140" w:hanging="703"/>
        <w:jc w:val="both"/>
        <w:rPr>
          <w:rFonts w:ascii="Times New Roman" w:hAnsi="Times New Roman"/>
          <w:sz w:val="24"/>
          <w:szCs w:val="24"/>
        </w:rPr>
      </w:pPr>
      <w:r w:rsidRPr="00D90E74">
        <w:rPr>
          <w:rFonts w:ascii="Times New Roman" w:hAnsi="Times New Roman"/>
          <w:sz w:val="24"/>
          <w:szCs w:val="24"/>
        </w:rPr>
        <w:t xml:space="preserve">Mal veya hizmetin niteliğine göre gerektirmesi halinde teknik şartname </w:t>
      </w:r>
    </w:p>
    <w:p w:rsidR="008960F1" w:rsidRPr="00D90E74" w:rsidRDefault="008960F1">
      <w:pPr>
        <w:widowControl w:val="0"/>
        <w:autoSpaceDE w:val="0"/>
        <w:autoSpaceDN w:val="0"/>
        <w:adjustRightInd w:val="0"/>
        <w:spacing w:after="0" w:line="55"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0" w:lineRule="auto"/>
        <w:ind w:left="720"/>
        <w:jc w:val="both"/>
        <w:rPr>
          <w:rFonts w:ascii="Times New Roman" w:hAnsi="Times New Roman"/>
          <w:sz w:val="24"/>
          <w:szCs w:val="24"/>
        </w:rPr>
      </w:pPr>
      <w:r w:rsidRPr="00D90E74">
        <w:rPr>
          <w:rFonts w:ascii="Times New Roman" w:hAnsi="Times New Roman"/>
          <w:sz w:val="24"/>
          <w:szCs w:val="24"/>
        </w:rPr>
        <w:t xml:space="preserve">hazırlanır. </w:t>
      </w:r>
    </w:p>
    <w:p w:rsidR="008960F1" w:rsidRPr="00D90E74" w:rsidRDefault="008960F1">
      <w:pPr>
        <w:widowControl w:val="0"/>
        <w:autoSpaceDE w:val="0"/>
        <w:autoSpaceDN w:val="0"/>
        <w:adjustRightInd w:val="0"/>
        <w:spacing w:after="0" w:line="234" w:lineRule="exact"/>
        <w:rPr>
          <w:rFonts w:ascii="Times New Roman" w:hAnsi="Times New Roman"/>
          <w:sz w:val="24"/>
          <w:szCs w:val="24"/>
        </w:rPr>
      </w:pPr>
    </w:p>
    <w:p w:rsidR="008960F1" w:rsidRPr="00D90E74" w:rsidRDefault="008960F1">
      <w:pPr>
        <w:widowControl w:val="0"/>
        <w:numPr>
          <w:ilvl w:val="0"/>
          <w:numId w:val="41"/>
        </w:numPr>
        <w:tabs>
          <w:tab w:val="clear" w:pos="720"/>
          <w:tab w:val="num" w:pos="2136"/>
        </w:tabs>
        <w:overflowPunct w:val="0"/>
        <w:autoSpaceDE w:val="0"/>
        <w:autoSpaceDN w:val="0"/>
        <w:adjustRightInd w:val="0"/>
        <w:spacing w:after="0" w:line="262" w:lineRule="auto"/>
        <w:ind w:firstLine="717"/>
        <w:jc w:val="both"/>
        <w:rPr>
          <w:rFonts w:ascii="Times New Roman" w:hAnsi="Times New Roman"/>
          <w:sz w:val="24"/>
          <w:szCs w:val="24"/>
        </w:rPr>
      </w:pPr>
      <w:r w:rsidRPr="00D90E74">
        <w:rPr>
          <w:rFonts w:ascii="Times New Roman" w:hAnsi="Times New Roman"/>
          <w:sz w:val="24"/>
          <w:szCs w:val="24"/>
        </w:rPr>
        <w:t xml:space="preserve">Piyasa fiyat araştırması yapmakla görevlendirilen personel; yaklaşık maliyetin tespiti için ihtiyaç duyulan mal ve hizmetin satıcısı durumunda olan gerçek veya tüzel kişilerden fiyat bilgisini alır. </w:t>
      </w:r>
    </w:p>
    <w:p w:rsidR="008960F1" w:rsidRPr="00D90E74" w:rsidRDefault="008960F1">
      <w:pPr>
        <w:widowControl w:val="0"/>
        <w:autoSpaceDE w:val="0"/>
        <w:autoSpaceDN w:val="0"/>
        <w:adjustRightInd w:val="0"/>
        <w:spacing w:after="0" w:line="163" w:lineRule="exact"/>
        <w:rPr>
          <w:rFonts w:ascii="Times New Roman" w:hAnsi="Times New Roman"/>
          <w:sz w:val="24"/>
          <w:szCs w:val="24"/>
        </w:rPr>
      </w:pPr>
    </w:p>
    <w:p w:rsidR="008960F1" w:rsidRPr="00D90E74" w:rsidRDefault="008960F1">
      <w:pPr>
        <w:widowControl w:val="0"/>
        <w:numPr>
          <w:ilvl w:val="0"/>
          <w:numId w:val="41"/>
        </w:numPr>
        <w:tabs>
          <w:tab w:val="clear" w:pos="720"/>
          <w:tab w:val="num" w:pos="2140"/>
        </w:tabs>
        <w:overflowPunct w:val="0"/>
        <w:autoSpaceDE w:val="0"/>
        <w:autoSpaceDN w:val="0"/>
        <w:adjustRightInd w:val="0"/>
        <w:spacing w:after="0" w:line="240" w:lineRule="auto"/>
        <w:ind w:left="2140" w:hanging="703"/>
        <w:jc w:val="both"/>
        <w:rPr>
          <w:rFonts w:ascii="Times New Roman" w:hAnsi="Times New Roman"/>
          <w:sz w:val="23"/>
          <w:szCs w:val="23"/>
        </w:rPr>
      </w:pPr>
      <w:r w:rsidRPr="00D90E74">
        <w:rPr>
          <w:rFonts w:ascii="Times New Roman" w:hAnsi="Times New Roman"/>
          <w:sz w:val="23"/>
          <w:szCs w:val="23"/>
        </w:rPr>
        <w:t xml:space="preserve">Alınan fiyatlar SGB.net Sistemi Harcama Yönetimi Modülünde yaklaşık </w:t>
      </w:r>
    </w:p>
    <w:p w:rsidR="008960F1" w:rsidRPr="00D90E74" w:rsidRDefault="008960F1">
      <w:pPr>
        <w:widowControl w:val="0"/>
        <w:autoSpaceDE w:val="0"/>
        <w:autoSpaceDN w:val="0"/>
        <w:adjustRightInd w:val="0"/>
        <w:spacing w:after="0" w:line="55" w:lineRule="exact"/>
        <w:rPr>
          <w:rFonts w:ascii="Times New Roman" w:hAnsi="Times New Roman"/>
          <w:sz w:val="23"/>
          <w:szCs w:val="23"/>
        </w:rPr>
      </w:pPr>
    </w:p>
    <w:p w:rsidR="008960F1" w:rsidRPr="00D90E74" w:rsidRDefault="008960F1" w:rsidP="00536636">
      <w:pPr>
        <w:widowControl w:val="0"/>
        <w:overflowPunct w:val="0"/>
        <w:autoSpaceDE w:val="0"/>
        <w:autoSpaceDN w:val="0"/>
        <w:adjustRightInd w:val="0"/>
        <w:spacing w:after="0" w:line="240" w:lineRule="auto"/>
        <w:ind w:left="720"/>
        <w:jc w:val="both"/>
        <w:rPr>
          <w:rFonts w:ascii="Times New Roman" w:hAnsi="Times New Roman"/>
          <w:sz w:val="24"/>
          <w:szCs w:val="24"/>
        </w:rPr>
      </w:pPr>
      <w:r w:rsidRPr="00D90E74">
        <w:rPr>
          <w:rFonts w:ascii="Times New Roman" w:hAnsi="Times New Roman"/>
          <w:sz w:val="24"/>
          <w:szCs w:val="24"/>
        </w:rPr>
        <w:t>maliyet hesap cetveline kaydedilir.</w:t>
      </w: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2" w:lineRule="auto"/>
        <w:ind w:firstLine="710"/>
        <w:jc w:val="both"/>
        <w:rPr>
          <w:rFonts w:ascii="Times New Roman" w:hAnsi="Times New Roman"/>
          <w:sz w:val="24"/>
          <w:szCs w:val="24"/>
        </w:rPr>
      </w:pPr>
      <w:r w:rsidRPr="00D90E74">
        <w:rPr>
          <w:rFonts w:ascii="Times New Roman" w:hAnsi="Times New Roman"/>
          <w:sz w:val="24"/>
          <w:szCs w:val="24"/>
        </w:rPr>
        <w:t>ç) Demirbaş alımlarında Bakanlık Makamının yetki devri ve kullanımına ilişkin onayında belirtilen limitler dahilinde ilgili makamdan izin alınması için “OLUR” yazısı hazırlanır.</w:t>
      </w:r>
    </w:p>
    <w:p w:rsidR="008960F1" w:rsidRPr="00D90E74" w:rsidRDefault="008960F1">
      <w:pPr>
        <w:widowControl w:val="0"/>
        <w:autoSpaceDE w:val="0"/>
        <w:autoSpaceDN w:val="0"/>
        <w:adjustRightInd w:val="0"/>
        <w:spacing w:after="0" w:line="210" w:lineRule="exact"/>
        <w:rPr>
          <w:rFonts w:ascii="Times New Roman" w:hAnsi="Times New Roman"/>
          <w:sz w:val="24"/>
          <w:szCs w:val="24"/>
        </w:rPr>
      </w:pPr>
    </w:p>
    <w:p w:rsidR="008960F1" w:rsidRPr="00D90E74" w:rsidRDefault="008960F1" w:rsidP="00536636">
      <w:pPr>
        <w:widowControl w:val="0"/>
        <w:overflowPunct w:val="0"/>
        <w:autoSpaceDE w:val="0"/>
        <w:autoSpaceDN w:val="0"/>
        <w:adjustRightInd w:val="0"/>
        <w:spacing w:after="0" w:line="238" w:lineRule="auto"/>
        <w:ind w:left="720" w:right="20" w:firstLine="710"/>
        <w:rPr>
          <w:rFonts w:ascii="Times New Roman" w:hAnsi="Times New Roman"/>
          <w:sz w:val="24"/>
          <w:szCs w:val="24"/>
        </w:rPr>
      </w:pPr>
      <w:r w:rsidRPr="00D90E74">
        <w:rPr>
          <w:rFonts w:ascii="Times New Roman" w:hAnsi="Times New Roman"/>
          <w:sz w:val="24"/>
          <w:szCs w:val="24"/>
        </w:rPr>
        <w:t>d) Piyasa fiyat araştırması sonucunda uygun görülen firma/firmalardan alıma karar</w:t>
      </w:r>
      <w:r w:rsidR="00536636" w:rsidRPr="00D90E74">
        <w:rPr>
          <w:rFonts w:ascii="Times New Roman" w:hAnsi="Times New Roman"/>
          <w:sz w:val="24"/>
          <w:szCs w:val="24"/>
        </w:rPr>
        <w:t xml:space="preserve"> </w:t>
      </w:r>
      <w:r w:rsidRPr="00D90E74">
        <w:rPr>
          <w:rFonts w:ascii="Times New Roman" w:hAnsi="Times New Roman"/>
          <w:sz w:val="24"/>
          <w:szCs w:val="24"/>
        </w:rPr>
        <w:t>verilir ve Piyasa Fiyat Araştırma Tutanağı tanzim edilir.</w:t>
      </w:r>
    </w:p>
    <w:p w:rsidR="008960F1" w:rsidRPr="00D90E74" w:rsidRDefault="008960F1">
      <w:pPr>
        <w:widowControl w:val="0"/>
        <w:autoSpaceDE w:val="0"/>
        <w:autoSpaceDN w:val="0"/>
        <w:adjustRightInd w:val="0"/>
        <w:spacing w:after="0" w:line="175" w:lineRule="exact"/>
        <w:rPr>
          <w:rFonts w:ascii="Times New Roman" w:hAnsi="Times New Roman"/>
          <w:sz w:val="24"/>
          <w:szCs w:val="24"/>
        </w:rPr>
      </w:pPr>
    </w:p>
    <w:p w:rsidR="008960F1" w:rsidRPr="00D90E74" w:rsidRDefault="008960F1">
      <w:pPr>
        <w:widowControl w:val="0"/>
        <w:tabs>
          <w:tab w:val="num" w:pos="2120"/>
        </w:tabs>
        <w:autoSpaceDE w:val="0"/>
        <w:autoSpaceDN w:val="0"/>
        <w:adjustRightInd w:val="0"/>
        <w:spacing w:after="0" w:line="240" w:lineRule="auto"/>
        <w:ind w:left="1440"/>
        <w:rPr>
          <w:rFonts w:ascii="Times New Roman" w:hAnsi="Times New Roman"/>
          <w:sz w:val="24"/>
          <w:szCs w:val="24"/>
        </w:rPr>
      </w:pPr>
      <w:r w:rsidRPr="00D90E74">
        <w:rPr>
          <w:rFonts w:ascii="Times New Roman" w:hAnsi="Times New Roman"/>
          <w:sz w:val="24"/>
          <w:szCs w:val="24"/>
        </w:rPr>
        <w:t>e)</w:t>
      </w:r>
      <w:r w:rsidRPr="00D90E74">
        <w:rPr>
          <w:rFonts w:ascii="Times New Roman" w:hAnsi="Times New Roman"/>
          <w:sz w:val="24"/>
          <w:szCs w:val="24"/>
        </w:rPr>
        <w:tab/>
        <w:t>Kamu İhale Genel Tebliğine göre alımın belli bir süreyi gerektirmesi</w:t>
      </w:r>
    </w:p>
    <w:p w:rsidR="008960F1" w:rsidRPr="00D90E74" w:rsidRDefault="008960F1">
      <w:pPr>
        <w:widowControl w:val="0"/>
        <w:autoSpaceDE w:val="0"/>
        <w:autoSpaceDN w:val="0"/>
        <w:adjustRightInd w:val="0"/>
        <w:spacing w:after="0" w:line="113" w:lineRule="exact"/>
        <w:rPr>
          <w:rFonts w:ascii="Times New Roman" w:hAnsi="Times New Roman"/>
          <w:sz w:val="24"/>
          <w:szCs w:val="24"/>
        </w:rPr>
      </w:pPr>
    </w:p>
    <w:p w:rsidR="008960F1" w:rsidRPr="00D90E74" w:rsidRDefault="00536636" w:rsidP="00536636">
      <w:pPr>
        <w:widowControl w:val="0"/>
        <w:overflowPunct w:val="0"/>
        <w:autoSpaceDE w:val="0"/>
        <w:autoSpaceDN w:val="0"/>
        <w:adjustRightInd w:val="0"/>
        <w:spacing w:after="0" w:line="239" w:lineRule="auto"/>
        <w:ind w:right="5131"/>
        <w:rPr>
          <w:rFonts w:ascii="Times New Roman" w:hAnsi="Times New Roman"/>
          <w:sz w:val="24"/>
          <w:szCs w:val="24"/>
        </w:rPr>
      </w:pPr>
      <w:r w:rsidRPr="00D90E74">
        <w:rPr>
          <w:rFonts w:ascii="Times New Roman" w:hAnsi="Times New Roman"/>
          <w:sz w:val="24"/>
          <w:szCs w:val="24"/>
        </w:rPr>
        <w:t>halinde sözleşme hazırlanır.</w:t>
      </w:r>
    </w:p>
    <w:p w:rsidR="008960F1" w:rsidRPr="00D90E74" w:rsidRDefault="008960F1">
      <w:pPr>
        <w:widowControl w:val="0"/>
        <w:autoSpaceDE w:val="0"/>
        <w:autoSpaceDN w:val="0"/>
        <w:adjustRightInd w:val="0"/>
        <w:spacing w:after="0" w:line="235" w:lineRule="exact"/>
        <w:rPr>
          <w:rFonts w:ascii="Times New Roman" w:hAnsi="Times New Roman"/>
          <w:sz w:val="24"/>
          <w:szCs w:val="24"/>
        </w:rPr>
      </w:pPr>
    </w:p>
    <w:p w:rsidR="008960F1" w:rsidRPr="00D90E74" w:rsidRDefault="008960F1">
      <w:pPr>
        <w:widowControl w:val="0"/>
        <w:numPr>
          <w:ilvl w:val="0"/>
          <w:numId w:val="42"/>
        </w:numPr>
        <w:tabs>
          <w:tab w:val="clear" w:pos="720"/>
          <w:tab w:val="num" w:pos="2136"/>
        </w:tabs>
        <w:overflowPunct w:val="0"/>
        <w:autoSpaceDE w:val="0"/>
        <w:autoSpaceDN w:val="0"/>
        <w:adjustRightInd w:val="0"/>
        <w:spacing w:after="0" w:line="275" w:lineRule="auto"/>
        <w:ind w:firstLine="717"/>
        <w:jc w:val="both"/>
        <w:rPr>
          <w:rFonts w:ascii="Times New Roman" w:hAnsi="Times New Roman"/>
          <w:sz w:val="24"/>
          <w:szCs w:val="24"/>
        </w:rPr>
      </w:pPr>
      <w:r w:rsidRPr="00D90E74">
        <w:rPr>
          <w:rFonts w:ascii="Times New Roman" w:hAnsi="Times New Roman"/>
          <w:sz w:val="24"/>
          <w:szCs w:val="24"/>
        </w:rPr>
        <w:t>SGB.net Sisteminde Onay Belgesi hazırlanarak gerçekleştirme görevlisi ve harcama</w:t>
      </w:r>
      <w:r w:rsidR="006B1920" w:rsidRPr="00D90E74">
        <w:rPr>
          <w:rFonts w:ascii="Times New Roman" w:hAnsi="Times New Roman"/>
          <w:sz w:val="24"/>
          <w:szCs w:val="24"/>
        </w:rPr>
        <w:t xml:space="preserve"> </w:t>
      </w:r>
      <w:r w:rsidRPr="00D90E74">
        <w:rPr>
          <w:rFonts w:ascii="Times New Roman" w:hAnsi="Times New Roman"/>
          <w:sz w:val="24"/>
          <w:szCs w:val="24"/>
        </w:rPr>
        <w:t xml:space="preserve">yetkilisi tarafından imzalanır. Yaklaşık maliyeti 25.000 TL’yi geçen mal ve hizmet alımlarında onay belgesi harcama yetkilisi tarafından imzalanmadan önce ekleri ile birlikte ön mali kontrole gönderilir. Ön mali kontrol sonucu uygun görülen alıma ilişkin onay belgesi ve ekleri harcama yetkilisi tarafından imzalanır. </w:t>
      </w:r>
    </w:p>
    <w:p w:rsidR="008960F1" w:rsidRPr="00D90E74" w:rsidRDefault="008960F1">
      <w:pPr>
        <w:widowControl w:val="0"/>
        <w:autoSpaceDE w:val="0"/>
        <w:autoSpaceDN w:val="0"/>
        <w:adjustRightInd w:val="0"/>
        <w:spacing w:after="0" w:line="195" w:lineRule="exact"/>
        <w:rPr>
          <w:rFonts w:ascii="Times New Roman" w:hAnsi="Times New Roman"/>
          <w:sz w:val="24"/>
          <w:szCs w:val="24"/>
        </w:rPr>
      </w:pPr>
    </w:p>
    <w:p w:rsidR="008960F1" w:rsidRPr="00D90E74" w:rsidRDefault="008960F1">
      <w:pPr>
        <w:widowControl w:val="0"/>
        <w:numPr>
          <w:ilvl w:val="0"/>
          <w:numId w:val="42"/>
        </w:numPr>
        <w:tabs>
          <w:tab w:val="clear" w:pos="720"/>
          <w:tab w:val="num" w:pos="2136"/>
        </w:tabs>
        <w:overflowPunct w:val="0"/>
        <w:autoSpaceDE w:val="0"/>
        <w:autoSpaceDN w:val="0"/>
        <w:adjustRightInd w:val="0"/>
        <w:spacing w:after="0" w:line="271" w:lineRule="auto"/>
        <w:ind w:firstLine="717"/>
        <w:jc w:val="both"/>
        <w:rPr>
          <w:rFonts w:ascii="Times New Roman" w:hAnsi="Times New Roman"/>
          <w:sz w:val="24"/>
          <w:szCs w:val="24"/>
        </w:rPr>
      </w:pPr>
      <w:r w:rsidRPr="00D90E74">
        <w:rPr>
          <w:rFonts w:ascii="Times New Roman" w:hAnsi="Times New Roman"/>
          <w:sz w:val="24"/>
          <w:szCs w:val="24"/>
        </w:rPr>
        <w:t>Mal veya hizmetin teslim edilmesini müteakip kabul komisyonu/komisyonlarınca</w:t>
      </w:r>
      <w:r w:rsidR="006B1920" w:rsidRPr="00D90E74">
        <w:rPr>
          <w:rFonts w:ascii="Times New Roman" w:hAnsi="Times New Roman"/>
          <w:sz w:val="24"/>
          <w:szCs w:val="24"/>
        </w:rPr>
        <w:t xml:space="preserve"> </w:t>
      </w:r>
      <w:r w:rsidRPr="00D90E74">
        <w:rPr>
          <w:rFonts w:ascii="Times New Roman" w:hAnsi="Times New Roman"/>
          <w:sz w:val="24"/>
          <w:szCs w:val="24"/>
        </w:rPr>
        <w:t xml:space="preserve">kabul işlemleri gerçekleştirilir. Mal alımlarında muayene ve kabul komisyonu tutanağına istinaden taşınır kayıt ve kontrol yetkisi tarafından gerekli kontroller yapılarak mal veya malzeme teslim alınır. </w:t>
      </w:r>
    </w:p>
    <w:p w:rsidR="008960F1" w:rsidRPr="00D90E74" w:rsidRDefault="008960F1">
      <w:pPr>
        <w:widowControl w:val="0"/>
        <w:autoSpaceDE w:val="0"/>
        <w:autoSpaceDN w:val="0"/>
        <w:adjustRightInd w:val="0"/>
        <w:spacing w:after="0" w:line="140" w:lineRule="exact"/>
        <w:rPr>
          <w:rFonts w:ascii="Times New Roman" w:hAnsi="Times New Roman"/>
          <w:sz w:val="24"/>
          <w:szCs w:val="24"/>
        </w:rPr>
      </w:pPr>
    </w:p>
    <w:p w:rsidR="008960F1" w:rsidRPr="00D90E74" w:rsidRDefault="008960F1">
      <w:pPr>
        <w:widowControl w:val="0"/>
        <w:numPr>
          <w:ilvl w:val="0"/>
          <w:numId w:val="42"/>
        </w:numPr>
        <w:tabs>
          <w:tab w:val="clear" w:pos="720"/>
          <w:tab w:val="num" w:pos="2140"/>
        </w:tabs>
        <w:overflowPunct w:val="0"/>
        <w:autoSpaceDE w:val="0"/>
        <w:autoSpaceDN w:val="0"/>
        <w:adjustRightInd w:val="0"/>
        <w:spacing w:after="0" w:line="240" w:lineRule="auto"/>
        <w:ind w:left="2140" w:hanging="703"/>
        <w:jc w:val="both"/>
        <w:rPr>
          <w:rFonts w:ascii="Times New Roman" w:hAnsi="Times New Roman"/>
          <w:sz w:val="24"/>
          <w:szCs w:val="24"/>
        </w:rPr>
      </w:pPr>
      <w:r w:rsidRPr="00D90E74">
        <w:rPr>
          <w:rFonts w:ascii="Times New Roman" w:hAnsi="Times New Roman"/>
          <w:sz w:val="24"/>
          <w:szCs w:val="24"/>
        </w:rPr>
        <w:t xml:space="preserve">Taşınır kayıt ve kontrol yetkilisi tarafından SGB.net Sisteminde Taşınır </w:t>
      </w:r>
    </w:p>
    <w:p w:rsidR="008960F1" w:rsidRPr="00D90E74" w:rsidRDefault="008960F1">
      <w:pPr>
        <w:widowControl w:val="0"/>
        <w:autoSpaceDE w:val="0"/>
        <w:autoSpaceDN w:val="0"/>
        <w:adjustRightInd w:val="0"/>
        <w:spacing w:after="0" w:line="55" w:lineRule="exact"/>
        <w:rPr>
          <w:rFonts w:ascii="Times New Roman" w:hAnsi="Times New Roman"/>
          <w:sz w:val="24"/>
          <w:szCs w:val="24"/>
        </w:rPr>
      </w:pPr>
    </w:p>
    <w:p w:rsidR="008960F1" w:rsidRPr="00D90E74" w:rsidRDefault="008960F1" w:rsidP="006B1920">
      <w:pPr>
        <w:widowControl w:val="0"/>
        <w:overflowPunct w:val="0"/>
        <w:autoSpaceDE w:val="0"/>
        <w:autoSpaceDN w:val="0"/>
        <w:adjustRightInd w:val="0"/>
        <w:spacing w:after="0" w:line="240" w:lineRule="auto"/>
        <w:ind w:left="720"/>
        <w:jc w:val="both"/>
        <w:rPr>
          <w:rFonts w:ascii="Times New Roman" w:hAnsi="Times New Roman"/>
          <w:sz w:val="24"/>
          <w:szCs w:val="24"/>
        </w:rPr>
      </w:pPr>
      <w:r w:rsidRPr="00D90E74">
        <w:rPr>
          <w:rFonts w:ascii="Times New Roman" w:hAnsi="Times New Roman"/>
          <w:sz w:val="24"/>
          <w:szCs w:val="24"/>
        </w:rPr>
        <w:t>İşlem Fişi düzenlenir.</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614" w:right="1400" w:bottom="740" w:left="1400" w:header="708" w:footer="708" w:gutter="0"/>
          <w:cols w:space="708" w:equalWidth="0">
            <w:col w:w="9100"/>
          </w:cols>
          <w:noEndnote/>
        </w:sectPr>
      </w:pPr>
    </w:p>
    <w:p w:rsidR="008960F1" w:rsidRPr="00D90E74" w:rsidRDefault="008960F1">
      <w:pPr>
        <w:widowControl w:val="0"/>
        <w:autoSpaceDE w:val="0"/>
        <w:autoSpaceDN w:val="0"/>
        <w:adjustRightInd w:val="0"/>
        <w:spacing w:after="0" w:line="170"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17</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614" w:right="5820" w:bottom="740" w:left="5840" w:header="708" w:footer="708" w:gutter="0"/>
          <w:cols w:space="708" w:equalWidth="0">
            <w:col w:w="240"/>
          </w:cols>
          <w:noEndnote/>
        </w:sectPr>
      </w:pPr>
    </w:p>
    <w:p w:rsidR="008960F1" w:rsidRPr="00D90E74" w:rsidRDefault="008960F1">
      <w:pPr>
        <w:widowControl w:val="0"/>
        <w:overflowPunct w:val="0"/>
        <w:autoSpaceDE w:val="0"/>
        <w:autoSpaceDN w:val="0"/>
        <w:adjustRightInd w:val="0"/>
        <w:spacing w:after="0" w:line="262" w:lineRule="auto"/>
        <w:ind w:firstLine="710"/>
        <w:jc w:val="both"/>
        <w:rPr>
          <w:rFonts w:ascii="Times New Roman" w:hAnsi="Times New Roman"/>
          <w:sz w:val="24"/>
          <w:szCs w:val="24"/>
        </w:rPr>
      </w:pPr>
      <w:bookmarkStart w:id="16" w:name="page18"/>
      <w:bookmarkEnd w:id="16"/>
      <w:r w:rsidRPr="00D90E74">
        <w:rPr>
          <w:rFonts w:ascii="Times New Roman" w:hAnsi="Times New Roman"/>
          <w:sz w:val="24"/>
          <w:szCs w:val="24"/>
        </w:rPr>
        <w:lastRenderedPageBreak/>
        <w:t>ı) Mal veya hizmeti teslim eden firma tarafından düzenlenen faturaya istinaden SGB.net Sisteminde düzenlenen ödeme emri belgesi gerçekleştirme görevlisi ve harcama yetkilisi tarafından imzalanır.</w:t>
      </w:r>
    </w:p>
    <w:p w:rsidR="008960F1" w:rsidRPr="00D90E74" w:rsidRDefault="008960F1">
      <w:pPr>
        <w:widowControl w:val="0"/>
        <w:autoSpaceDE w:val="0"/>
        <w:autoSpaceDN w:val="0"/>
        <w:adjustRightInd w:val="0"/>
        <w:spacing w:after="0" w:line="210" w:lineRule="exact"/>
        <w:rPr>
          <w:rFonts w:ascii="Times New Roman" w:hAnsi="Times New Roman"/>
          <w:sz w:val="24"/>
          <w:szCs w:val="24"/>
        </w:rPr>
      </w:pPr>
    </w:p>
    <w:p w:rsidR="008960F1" w:rsidRPr="00D90E74" w:rsidRDefault="008960F1" w:rsidP="006B1920">
      <w:pPr>
        <w:widowControl w:val="0"/>
        <w:overflowPunct w:val="0"/>
        <w:autoSpaceDE w:val="0"/>
        <w:autoSpaceDN w:val="0"/>
        <w:adjustRightInd w:val="0"/>
        <w:spacing w:after="0" w:line="238" w:lineRule="auto"/>
        <w:ind w:left="720"/>
        <w:rPr>
          <w:rFonts w:ascii="Times New Roman" w:hAnsi="Times New Roman"/>
          <w:sz w:val="24"/>
          <w:szCs w:val="24"/>
        </w:rPr>
      </w:pPr>
      <w:r w:rsidRPr="00D90E74">
        <w:rPr>
          <w:rFonts w:ascii="Times New Roman" w:hAnsi="Times New Roman"/>
          <w:sz w:val="24"/>
          <w:szCs w:val="24"/>
        </w:rPr>
        <w:t>i) Ödeme emri belgesi, eki kanıtlayıcı belgelerle birlikte Muhasebe Birimine imza karşılığı elden teslim edilir.</w:t>
      </w:r>
    </w:p>
    <w:p w:rsidR="008960F1" w:rsidRPr="00D90E74" w:rsidRDefault="008960F1">
      <w:pPr>
        <w:widowControl w:val="0"/>
        <w:autoSpaceDE w:val="0"/>
        <w:autoSpaceDN w:val="0"/>
        <w:adjustRightInd w:val="0"/>
        <w:spacing w:after="0" w:line="273"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b/>
          <w:bCs/>
          <w:sz w:val="24"/>
          <w:szCs w:val="24"/>
        </w:rPr>
        <w:t>Devlet Malzeme Ofisi Genel Müdürlüğünden Yapılacak Alımlar</w:t>
      </w:r>
    </w:p>
    <w:p w:rsidR="008960F1" w:rsidRPr="00D90E74" w:rsidRDefault="008960F1">
      <w:pPr>
        <w:widowControl w:val="0"/>
        <w:autoSpaceDE w:val="0"/>
        <w:autoSpaceDN w:val="0"/>
        <w:adjustRightInd w:val="0"/>
        <w:spacing w:after="0" w:line="164"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75" w:lineRule="auto"/>
        <w:ind w:firstLine="710"/>
        <w:jc w:val="both"/>
        <w:rPr>
          <w:rFonts w:ascii="Times New Roman" w:hAnsi="Times New Roman"/>
          <w:sz w:val="24"/>
          <w:szCs w:val="24"/>
        </w:rPr>
      </w:pPr>
      <w:r w:rsidRPr="00D90E74">
        <w:rPr>
          <w:rFonts w:ascii="Times New Roman" w:hAnsi="Times New Roman"/>
          <w:b/>
          <w:bCs/>
          <w:sz w:val="24"/>
          <w:szCs w:val="24"/>
        </w:rPr>
        <w:t xml:space="preserve">MADDE 27 - </w:t>
      </w:r>
      <w:r w:rsidRPr="00D90E74">
        <w:rPr>
          <w:rFonts w:ascii="Times New Roman" w:hAnsi="Times New Roman"/>
          <w:sz w:val="24"/>
          <w:szCs w:val="24"/>
        </w:rPr>
        <w:t>Başkanlık birimlerinin mal/malzeme alım talepleri varsa teknik nitelikleri</w:t>
      </w:r>
      <w:r w:rsidRPr="00D90E74">
        <w:rPr>
          <w:rFonts w:ascii="Times New Roman" w:hAnsi="Times New Roman"/>
          <w:b/>
          <w:bCs/>
          <w:sz w:val="24"/>
          <w:szCs w:val="24"/>
        </w:rPr>
        <w:t xml:space="preserve"> </w:t>
      </w:r>
      <w:r w:rsidRPr="00D90E74">
        <w:rPr>
          <w:rFonts w:ascii="Times New Roman" w:hAnsi="Times New Roman"/>
          <w:sz w:val="24"/>
          <w:szCs w:val="24"/>
        </w:rPr>
        <w:t>ile birlikte Destek Hizmetleri Dairesi Başkanlığına bildirilir. Gerekli ödenek kontrolü yapıldıktan sonra mal/malzemenin Devlet Malzeme Ofisi Genel Müdürlüğünden (DMO) temin edilip edilemeyeceği araştırılır. Söz konusu alımın DMO’dan temininin Başkanlık Makamınca da uygun görülmesini müteakip aşağıdaki işlemler tesis edilir:</w:t>
      </w:r>
    </w:p>
    <w:p w:rsidR="008960F1" w:rsidRPr="00D90E74" w:rsidRDefault="008960F1">
      <w:pPr>
        <w:widowControl w:val="0"/>
        <w:autoSpaceDE w:val="0"/>
        <w:autoSpaceDN w:val="0"/>
        <w:adjustRightInd w:val="0"/>
        <w:spacing w:after="0" w:line="195" w:lineRule="exact"/>
        <w:rPr>
          <w:rFonts w:ascii="Times New Roman" w:hAnsi="Times New Roman"/>
          <w:sz w:val="24"/>
          <w:szCs w:val="24"/>
        </w:rPr>
      </w:pPr>
    </w:p>
    <w:p w:rsidR="008960F1" w:rsidRPr="00D90E74" w:rsidRDefault="008960F1">
      <w:pPr>
        <w:widowControl w:val="0"/>
        <w:numPr>
          <w:ilvl w:val="0"/>
          <w:numId w:val="43"/>
        </w:numPr>
        <w:tabs>
          <w:tab w:val="clear" w:pos="720"/>
          <w:tab w:val="num" w:pos="1430"/>
        </w:tabs>
        <w:overflowPunct w:val="0"/>
        <w:autoSpaceDE w:val="0"/>
        <w:autoSpaceDN w:val="0"/>
        <w:adjustRightInd w:val="0"/>
        <w:spacing w:after="0" w:line="264" w:lineRule="auto"/>
        <w:ind w:left="0" w:right="20" w:firstLine="729"/>
        <w:rPr>
          <w:rFonts w:ascii="Times New Roman" w:hAnsi="Times New Roman"/>
          <w:sz w:val="24"/>
          <w:szCs w:val="24"/>
        </w:rPr>
      </w:pPr>
      <w:r w:rsidRPr="00D90E74">
        <w:rPr>
          <w:rFonts w:ascii="Times New Roman" w:hAnsi="Times New Roman"/>
          <w:sz w:val="24"/>
          <w:szCs w:val="24"/>
        </w:rPr>
        <w:t xml:space="preserve">Demirbaş alımlarında Bakanlık Makamının yetki devri ve kullanımına ilişkin onayında belirtilen limitler dahilinde ilgili makamdan izin alınması için “OLUR” yazısı hazırlanır. </w:t>
      </w:r>
    </w:p>
    <w:p w:rsidR="008960F1" w:rsidRPr="00D90E74" w:rsidRDefault="008960F1">
      <w:pPr>
        <w:widowControl w:val="0"/>
        <w:autoSpaceDE w:val="0"/>
        <w:autoSpaceDN w:val="0"/>
        <w:adjustRightInd w:val="0"/>
        <w:spacing w:after="0" w:line="205" w:lineRule="exact"/>
        <w:rPr>
          <w:rFonts w:ascii="Times New Roman" w:hAnsi="Times New Roman"/>
          <w:sz w:val="24"/>
          <w:szCs w:val="24"/>
        </w:rPr>
      </w:pPr>
    </w:p>
    <w:p w:rsidR="008960F1" w:rsidRPr="00D90E74" w:rsidRDefault="008960F1">
      <w:pPr>
        <w:widowControl w:val="0"/>
        <w:numPr>
          <w:ilvl w:val="0"/>
          <w:numId w:val="43"/>
        </w:numPr>
        <w:tabs>
          <w:tab w:val="clear" w:pos="720"/>
          <w:tab w:val="num" w:pos="1436"/>
        </w:tabs>
        <w:overflowPunct w:val="0"/>
        <w:autoSpaceDE w:val="0"/>
        <w:autoSpaceDN w:val="0"/>
        <w:adjustRightInd w:val="0"/>
        <w:spacing w:after="0" w:line="238" w:lineRule="auto"/>
        <w:ind w:left="20" w:firstLine="709"/>
        <w:jc w:val="both"/>
        <w:rPr>
          <w:rFonts w:ascii="Times New Roman" w:hAnsi="Times New Roman"/>
          <w:sz w:val="24"/>
          <w:szCs w:val="24"/>
        </w:rPr>
      </w:pPr>
      <w:r w:rsidRPr="00D90E74">
        <w:rPr>
          <w:rFonts w:ascii="Times New Roman" w:hAnsi="Times New Roman"/>
          <w:sz w:val="24"/>
          <w:szCs w:val="24"/>
        </w:rPr>
        <w:t>SGB.net Sistemi Harcama Yönetimi Modülünde hazırlanan onay belgesi</w:t>
      </w:r>
      <w:r w:rsidR="003F57AF" w:rsidRPr="00D90E74">
        <w:rPr>
          <w:rFonts w:ascii="Times New Roman" w:hAnsi="Times New Roman"/>
          <w:sz w:val="24"/>
          <w:szCs w:val="24"/>
        </w:rPr>
        <w:t xml:space="preserve"> </w:t>
      </w:r>
      <w:r w:rsidRPr="00D90E74">
        <w:rPr>
          <w:rFonts w:ascii="Times New Roman" w:hAnsi="Times New Roman"/>
          <w:sz w:val="24"/>
          <w:szCs w:val="24"/>
        </w:rPr>
        <w:t xml:space="preserve">gerçekleştirme görevlisi ve harcama yetkilisi tarafından imzalanır. </w:t>
      </w:r>
    </w:p>
    <w:p w:rsidR="008960F1" w:rsidRPr="00D90E74" w:rsidRDefault="008960F1">
      <w:pPr>
        <w:widowControl w:val="0"/>
        <w:autoSpaceDE w:val="0"/>
        <w:autoSpaceDN w:val="0"/>
        <w:adjustRightInd w:val="0"/>
        <w:spacing w:after="0" w:line="176" w:lineRule="exact"/>
        <w:rPr>
          <w:rFonts w:ascii="Times New Roman" w:hAnsi="Times New Roman"/>
          <w:sz w:val="24"/>
          <w:szCs w:val="24"/>
        </w:rPr>
      </w:pPr>
    </w:p>
    <w:p w:rsidR="008960F1" w:rsidRPr="00D90E74" w:rsidRDefault="008960F1">
      <w:pPr>
        <w:widowControl w:val="0"/>
        <w:numPr>
          <w:ilvl w:val="0"/>
          <w:numId w:val="43"/>
        </w:numPr>
        <w:tabs>
          <w:tab w:val="clear" w:pos="720"/>
          <w:tab w:val="num" w:pos="1440"/>
        </w:tabs>
        <w:overflowPunct w:val="0"/>
        <w:autoSpaceDE w:val="0"/>
        <w:autoSpaceDN w:val="0"/>
        <w:adjustRightInd w:val="0"/>
        <w:spacing w:after="0" w:line="240" w:lineRule="auto"/>
        <w:ind w:left="1440" w:hanging="711"/>
        <w:jc w:val="both"/>
        <w:rPr>
          <w:rFonts w:ascii="Times New Roman" w:hAnsi="Times New Roman"/>
          <w:sz w:val="24"/>
          <w:szCs w:val="24"/>
        </w:rPr>
      </w:pPr>
      <w:r w:rsidRPr="00D90E74">
        <w:rPr>
          <w:rFonts w:ascii="Times New Roman" w:hAnsi="Times New Roman"/>
          <w:sz w:val="24"/>
          <w:szCs w:val="24"/>
        </w:rPr>
        <w:t xml:space="preserve">Alım için hazırlanan yazı, ihtiyaç listesiyle birlikte DMO’ya gönderilir. </w:t>
      </w:r>
    </w:p>
    <w:p w:rsidR="008960F1" w:rsidRPr="00D90E74" w:rsidRDefault="008960F1">
      <w:pPr>
        <w:widowControl w:val="0"/>
        <w:autoSpaceDE w:val="0"/>
        <w:autoSpaceDN w:val="0"/>
        <w:adjustRightInd w:val="0"/>
        <w:spacing w:after="0" w:line="233"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2" w:lineRule="auto"/>
        <w:ind w:firstLine="710"/>
        <w:jc w:val="both"/>
        <w:rPr>
          <w:rFonts w:ascii="Times New Roman" w:hAnsi="Times New Roman"/>
          <w:sz w:val="24"/>
          <w:szCs w:val="24"/>
        </w:rPr>
      </w:pPr>
      <w:r w:rsidRPr="00D90E74">
        <w:rPr>
          <w:rFonts w:ascii="Times New Roman" w:hAnsi="Times New Roman"/>
          <w:sz w:val="24"/>
          <w:szCs w:val="24"/>
        </w:rPr>
        <w:t>ç) Mal/malzemenin teslim edilmesini müteakip kabul komisyonu/komisyonlarınca kabul işlemleri gerçekleştirilir. Muayene ve kabul komisyonu tutanağına istinaden taşınır kayıt ve kontrol yetkisi tarafından gerekli kontroller yapılarak mal/malzeme teslim alınır.</w:t>
      </w:r>
    </w:p>
    <w:p w:rsidR="008960F1" w:rsidRPr="00D90E74" w:rsidRDefault="008960F1">
      <w:pPr>
        <w:widowControl w:val="0"/>
        <w:autoSpaceDE w:val="0"/>
        <w:autoSpaceDN w:val="0"/>
        <w:adjustRightInd w:val="0"/>
        <w:spacing w:after="0" w:line="152" w:lineRule="exact"/>
        <w:rPr>
          <w:rFonts w:ascii="Times New Roman" w:hAnsi="Times New Roman"/>
          <w:sz w:val="24"/>
          <w:szCs w:val="24"/>
        </w:rPr>
      </w:pPr>
    </w:p>
    <w:p w:rsidR="008960F1" w:rsidRPr="00D90E74" w:rsidRDefault="008960F1">
      <w:pPr>
        <w:widowControl w:val="0"/>
        <w:numPr>
          <w:ilvl w:val="0"/>
          <w:numId w:val="44"/>
        </w:numPr>
        <w:tabs>
          <w:tab w:val="clear" w:pos="720"/>
          <w:tab w:val="num" w:pos="1440"/>
        </w:tabs>
        <w:overflowPunct w:val="0"/>
        <w:autoSpaceDE w:val="0"/>
        <w:autoSpaceDN w:val="0"/>
        <w:adjustRightInd w:val="0"/>
        <w:spacing w:after="0" w:line="240" w:lineRule="auto"/>
        <w:ind w:left="1440" w:hanging="711"/>
        <w:jc w:val="both"/>
        <w:rPr>
          <w:rFonts w:ascii="Times New Roman" w:hAnsi="Times New Roman"/>
          <w:sz w:val="24"/>
          <w:szCs w:val="24"/>
        </w:rPr>
      </w:pPr>
      <w:r w:rsidRPr="00D90E74">
        <w:rPr>
          <w:rFonts w:ascii="Times New Roman" w:hAnsi="Times New Roman"/>
          <w:sz w:val="24"/>
          <w:szCs w:val="24"/>
        </w:rPr>
        <w:t xml:space="preserve">Taşınır kayıt ve kontrol yetkilisi tarafından SGB.net Sisteminde Taşınır İşlem </w:t>
      </w:r>
    </w:p>
    <w:p w:rsidR="008960F1" w:rsidRPr="00D90E74" w:rsidRDefault="008960F1">
      <w:pPr>
        <w:widowControl w:val="0"/>
        <w:autoSpaceDE w:val="0"/>
        <w:autoSpaceDN w:val="0"/>
        <w:adjustRightInd w:val="0"/>
        <w:spacing w:after="0" w:line="55" w:lineRule="exact"/>
        <w:rPr>
          <w:rFonts w:ascii="Times New Roman" w:hAnsi="Times New Roman"/>
          <w:sz w:val="24"/>
          <w:szCs w:val="24"/>
        </w:rPr>
      </w:pPr>
    </w:p>
    <w:p w:rsidR="008960F1" w:rsidRPr="00D90E74" w:rsidRDefault="008960F1" w:rsidP="003F57AF">
      <w:pPr>
        <w:widowControl w:val="0"/>
        <w:autoSpaceDE w:val="0"/>
        <w:autoSpaceDN w:val="0"/>
        <w:adjustRightInd w:val="0"/>
        <w:spacing w:after="0" w:line="240" w:lineRule="auto"/>
        <w:ind w:left="20"/>
        <w:rPr>
          <w:rFonts w:ascii="Times New Roman" w:hAnsi="Times New Roman"/>
          <w:sz w:val="24"/>
          <w:szCs w:val="24"/>
        </w:rPr>
      </w:pPr>
      <w:r w:rsidRPr="00D90E74">
        <w:rPr>
          <w:rFonts w:ascii="Times New Roman" w:hAnsi="Times New Roman"/>
          <w:sz w:val="24"/>
          <w:szCs w:val="24"/>
        </w:rPr>
        <w:t>Fişi</w:t>
      </w:r>
      <w:r w:rsidR="003F57AF" w:rsidRPr="00D90E74">
        <w:rPr>
          <w:rFonts w:ascii="Times New Roman" w:hAnsi="Times New Roman"/>
          <w:sz w:val="24"/>
          <w:szCs w:val="24"/>
        </w:rPr>
        <w:t xml:space="preserve"> </w:t>
      </w:r>
      <w:r w:rsidRPr="00D90E74">
        <w:rPr>
          <w:rFonts w:ascii="Times New Roman" w:hAnsi="Times New Roman"/>
          <w:sz w:val="24"/>
          <w:szCs w:val="24"/>
        </w:rPr>
        <w:t>düzenlenir.</w:t>
      </w:r>
    </w:p>
    <w:p w:rsidR="008960F1" w:rsidRPr="00D90E74" w:rsidRDefault="008960F1">
      <w:pPr>
        <w:widowControl w:val="0"/>
        <w:autoSpaceDE w:val="0"/>
        <w:autoSpaceDN w:val="0"/>
        <w:adjustRightInd w:val="0"/>
        <w:spacing w:after="0" w:line="234" w:lineRule="exact"/>
        <w:rPr>
          <w:rFonts w:ascii="Times New Roman" w:hAnsi="Times New Roman"/>
          <w:sz w:val="24"/>
          <w:szCs w:val="24"/>
        </w:rPr>
      </w:pPr>
    </w:p>
    <w:p w:rsidR="008960F1" w:rsidRPr="00D90E74" w:rsidRDefault="008960F1">
      <w:pPr>
        <w:widowControl w:val="0"/>
        <w:numPr>
          <w:ilvl w:val="0"/>
          <w:numId w:val="45"/>
        </w:numPr>
        <w:tabs>
          <w:tab w:val="clear" w:pos="720"/>
          <w:tab w:val="num" w:pos="1436"/>
        </w:tabs>
        <w:overflowPunct w:val="0"/>
        <w:autoSpaceDE w:val="0"/>
        <w:autoSpaceDN w:val="0"/>
        <w:adjustRightInd w:val="0"/>
        <w:spacing w:after="0" w:line="238" w:lineRule="auto"/>
        <w:ind w:left="20" w:firstLine="709"/>
        <w:jc w:val="both"/>
        <w:rPr>
          <w:rFonts w:ascii="Times New Roman" w:hAnsi="Times New Roman"/>
          <w:sz w:val="24"/>
          <w:szCs w:val="24"/>
        </w:rPr>
      </w:pPr>
      <w:r w:rsidRPr="00D90E74">
        <w:rPr>
          <w:rFonts w:ascii="Times New Roman" w:hAnsi="Times New Roman"/>
          <w:sz w:val="24"/>
          <w:szCs w:val="24"/>
        </w:rPr>
        <w:t>Düzenlenen Mal/Malzeme Muayene Teslim ve Tesellüm Tutanağının bir nüshası ile</w:t>
      </w:r>
      <w:r w:rsidR="003F57AF" w:rsidRPr="00D90E74">
        <w:rPr>
          <w:rFonts w:ascii="Times New Roman" w:hAnsi="Times New Roman"/>
          <w:sz w:val="24"/>
          <w:szCs w:val="24"/>
        </w:rPr>
        <w:t xml:space="preserve"> </w:t>
      </w:r>
      <w:r w:rsidRPr="00D90E74">
        <w:rPr>
          <w:rFonts w:ascii="Times New Roman" w:hAnsi="Times New Roman"/>
          <w:sz w:val="24"/>
          <w:szCs w:val="24"/>
        </w:rPr>
        <w:t xml:space="preserve">Sevk İrsaliyesinin bir nüshası DMO’ya yazı ekinde gönderilir. </w:t>
      </w:r>
    </w:p>
    <w:p w:rsidR="008960F1" w:rsidRPr="00D90E74" w:rsidRDefault="008960F1">
      <w:pPr>
        <w:widowControl w:val="0"/>
        <w:autoSpaceDE w:val="0"/>
        <w:autoSpaceDN w:val="0"/>
        <w:adjustRightInd w:val="0"/>
        <w:spacing w:after="0" w:line="235" w:lineRule="exact"/>
        <w:rPr>
          <w:rFonts w:ascii="Times New Roman" w:hAnsi="Times New Roman"/>
          <w:sz w:val="24"/>
          <w:szCs w:val="24"/>
        </w:rPr>
      </w:pPr>
    </w:p>
    <w:p w:rsidR="008960F1" w:rsidRPr="00D90E74" w:rsidRDefault="008960F1">
      <w:pPr>
        <w:widowControl w:val="0"/>
        <w:numPr>
          <w:ilvl w:val="0"/>
          <w:numId w:val="45"/>
        </w:numPr>
        <w:tabs>
          <w:tab w:val="clear" w:pos="720"/>
          <w:tab w:val="num" w:pos="1430"/>
        </w:tabs>
        <w:overflowPunct w:val="0"/>
        <w:autoSpaceDE w:val="0"/>
        <w:autoSpaceDN w:val="0"/>
        <w:adjustRightInd w:val="0"/>
        <w:spacing w:after="0" w:line="258" w:lineRule="auto"/>
        <w:ind w:left="0" w:right="60" w:firstLine="729"/>
        <w:jc w:val="both"/>
        <w:rPr>
          <w:rFonts w:ascii="Times New Roman" w:hAnsi="Times New Roman"/>
          <w:sz w:val="23"/>
          <w:szCs w:val="23"/>
        </w:rPr>
      </w:pPr>
      <w:r w:rsidRPr="00D90E74">
        <w:rPr>
          <w:rFonts w:ascii="Times New Roman" w:hAnsi="Times New Roman"/>
          <w:sz w:val="23"/>
          <w:szCs w:val="23"/>
        </w:rPr>
        <w:t xml:space="preserve">DMO tarafından gönderilen faturaya istinaden SGB.net Sisteminde düzenlenen ödeme emri belgesi gerçekleştirme görevlisi ve harcama yetkilisi tarafından imzalanır. </w:t>
      </w:r>
    </w:p>
    <w:p w:rsidR="008960F1" w:rsidRPr="00D90E74" w:rsidRDefault="008960F1">
      <w:pPr>
        <w:widowControl w:val="0"/>
        <w:autoSpaceDE w:val="0"/>
        <w:autoSpaceDN w:val="0"/>
        <w:adjustRightInd w:val="0"/>
        <w:spacing w:after="0" w:line="213" w:lineRule="exact"/>
        <w:rPr>
          <w:rFonts w:ascii="Times New Roman" w:hAnsi="Times New Roman"/>
          <w:sz w:val="23"/>
          <w:szCs w:val="23"/>
        </w:rPr>
      </w:pPr>
    </w:p>
    <w:p w:rsidR="008960F1" w:rsidRPr="00D90E74" w:rsidRDefault="008960F1">
      <w:pPr>
        <w:widowControl w:val="0"/>
        <w:numPr>
          <w:ilvl w:val="0"/>
          <w:numId w:val="45"/>
        </w:numPr>
        <w:tabs>
          <w:tab w:val="clear" w:pos="720"/>
          <w:tab w:val="num" w:pos="1436"/>
        </w:tabs>
        <w:overflowPunct w:val="0"/>
        <w:autoSpaceDE w:val="0"/>
        <w:autoSpaceDN w:val="0"/>
        <w:adjustRightInd w:val="0"/>
        <w:spacing w:after="0" w:line="238" w:lineRule="auto"/>
        <w:ind w:left="20" w:firstLine="709"/>
        <w:jc w:val="both"/>
        <w:rPr>
          <w:rFonts w:ascii="Times New Roman" w:hAnsi="Times New Roman"/>
          <w:sz w:val="24"/>
          <w:szCs w:val="24"/>
        </w:rPr>
      </w:pPr>
      <w:r w:rsidRPr="00D90E74">
        <w:rPr>
          <w:rFonts w:ascii="Times New Roman" w:hAnsi="Times New Roman"/>
          <w:sz w:val="24"/>
          <w:szCs w:val="24"/>
        </w:rPr>
        <w:t xml:space="preserve">Ödeme emri belgesi, eki kanıtlayıcı belgelerle birlikte Muhasebe Birimine imza karşılığı elden teslim edilir. </w:t>
      </w: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68"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ind w:left="20"/>
        <w:rPr>
          <w:rFonts w:ascii="Times New Roman" w:hAnsi="Times New Roman"/>
          <w:sz w:val="24"/>
          <w:szCs w:val="24"/>
        </w:rPr>
      </w:pPr>
      <w:r w:rsidRPr="00D90E74">
        <w:rPr>
          <w:rFonts w:ascii="Times New Roman" w:hAnsi="Times New Roman"/>
          <w:b/>
          <w:bCs/>
          <w:sz w:val="24"/>
          <w:szCs w:val="24"/>
        </w:rPr>
        <w:t>Teminat Tahsilat Süreci</w:t>
      </w:r>
    </w:p>
    <w:p w:rsidR="008960F1" w:rsidRPr="00D90E74" w:rsidRDefault="008960F1">
      <w:pPr>
        <w:widowControl w:val="0"/>
        <w:autoSpaceDE w:val="0"/>
        <w:autoSpaceDN w:val="0"/>
        <w:adjustRightInd w:val="0"/>
        <w:spacing w:after="0" w:line="16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35" w:lineRule="auto"/>
        <w:ind w:left="20" w:right="480" w:firstLine="698"/>
        <w:rPr>
          <w:rFonts w:ascii="Times New Roman" w:hAnsi="Times New Roman"/>
          <w:sz w:val="24"/>
          <w:szCs w:val="24"/>
        </w:rPr>
      </w:pPr>
      <w:r w:rsidRPr="00D90E74">
        <w:rPr>
          <w:rFonts w:ascii="Times New Roman" w:hAnsi="Times New Roman"/>
          <w:b/>
          <w:bCs/>
          <w:sz w:val="24"/>
          <w:szCs w:val="24"/>
        </w:rPr>
        <w:t xml:space="preserve">MADDE 28 – </w:t>
      </w:r>
      <w:r w:rsidRPr="00D90E74">
        <w:rPr>
          <w:rFonts w:ascii="Times New Roman" w:hAnsi="Times New Roman"/>
          <w:sz w:val="24"/>
          <w:szCs w:val="24"/>
        </w:rPr>
        <w:t xml:space="preserve">Teminat bankaya yatırılmış ise banka dekontu ve banka </w:t>
      </w:r>
      <w:proofErr w:type="spellStart"/>
      <w:r w:rsidRPr="00D90E74">
        <w:rPr>
          <w:rFonts w:ascii="Times New Roman" w:hAnsi="Times New Roman"/>
          <w:sz w:val="24"/>
          <w:szCs w:val="24"/>
        </w:rPr>
        <w:t>ekstr</w:t>
      </w:r>
      <w:r w:rsidR="003F57AF" w:rsidRPr="00D90E74">
        <w:rPr>
          <w:rFonts w:ascii="Times New Roman" w:hAnsi="Times New Roman"/>
          <w:sz w:val="24"/>
          <w:szCs w:val="24"/>
        </w:rPr>
        <w:t>e</w:t>
      </w:r>
      <w:r w:rsidRPr="00D90E74">
        <w:rPr>
          <w:rFonts w:ascii="Times New Roman" w:hAnsi="Times New Roman"/>
          <w:sz w:val="24"/>
          <w:szCs w:val="24"/>
        </w:rPr>
        <w:t>sının</w:t>
      </w:r>
      <w:proofErr w:type="spellEnd"/>
      <w:r w:rsidRPr="00D90E74">
        <w:rPr>
          <w:rFonts w:ascii="Times New Roman" w:hAnsi="Times New Roman"/>
          <w:b/>
          <w:bCs/>
          <w:sz w:val="24"/>
          <w:szCs w:val="24"/>
        </w:rPr>
        <w:t xml:space="preserve"> </w:t>
      </w:r>
      <w:r w:rsidRPr="00D90E74">
        <w:rPr>
          <w:rFonts w:ascii="Times New Roman" w:hAnsi="Times New Roman"/>
          <w:sz w:val="24"/>
          <w:szCs w:val="24"/>
        </w:rPr>
        <w:t>kontrolü ile say2000i sisteminde MİF düzenlenerek ilgili hesaplara alınıp Muhasebe Yetkilisince imzalanarak MİF arşivlenir.</w:t>
      </w:r>
    </w:p>
    <w:p w:rsidR="008960F1" w:rsidRPr="00D90E74" w:rsidRDefault="008960F1">
      <w:pPr>
        <w:widowControl w:val="0"/>
        <w:autoSpaceDE w:val="0"/>
        <w:autoSpaceDN w:val="0"/>
        <w:adjustRightInd w:val="0"/>
        <w:spacing w:after="0" w:line="172"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63" w:lineRule="auto"/>
        <w:ind w:left="20" w:right="20"/>
        <w:jc w:val="both"/>
        <w:rPr>
          <w:rFonts w:ascii="Times New Roman" w:hAnsi="Times New Roman"/>
          <w:sz w:val="24"/>
          <w:szCs w:val="24"/>
        </w:rPr>
      </w:pPr>
      <w:r w:rsidRPr="00D90E74">
        <w:rPr>
          <w:rFonts w:ascii="Times New Roman" w:hAnsi="Times New Roman"/>
          <w:sz w:val="24"/>
          <w:szCs w:val="24"/>
        </w:rPr>
        <w:t>Teminat Veznemize yatırılacak ise gelen üst yazı. Dilekçe veya MİF kontrol edilerek ilgili hesaplara alınmak üzere say2000i sisteminde MİF kesilerek yetkiliye imzaya sunulur ve veznemizce Vezne Alındı kesildikten sonra alındı koçanı ve MİF arşivlenir.</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614" w:right="1400" w:bottom="740" w:left="1400" w:header="708" w:footer="708" w:gutter="0"/>
          <w:cols w:space="708" w:equalWidth="0">
            <w:col w:w="9100"/>
          </w:cols>
          <w:noEndnote/>
        </w:sect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387"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18</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type w:val="continuous"/>
          <w:pgSz w:w="11900" w:h="16838"/>
          <w:pgMar w:top="614" w:right="5820" w:bottom="740" w:left="5840" w:header="708" w:footer="708" w:gutter="0"/>
          <w:cols w:space="708" w:equalWidth="0">
            <w:col w:w="240"/>
          </w:cols>
          <w:noEndnote/>
        </w:sect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bookmarkStart w:id="17" w:name="page19"/>
      <w:bookmarkEnd w:id="17"/>
      <w:r w:rsidRPr="00D90E74">
        <w:rPr>
          <w:rFonts w:ascii="Times New Roman" w:hAnsi="Times New Roman"/>
          <w:b/>
          <w:bCs/>
          <w:sz w:val="24"/>
          <w:szCs w:val="24"/>
        </w:rPr>
        <w:lastRenderedPageBreak/>
        <w:t xml:space="preserve">Vergi Daireleri KEÖS </w:t>
      </w:r>
      <w:proofErr w:type="spellStart"/>
      <w:r w:rsidRPr="00D90E74">
        <w:rPr>
          <w:rFonts w:ascii="Times New Roman" w:hAnsi="Times New Roman"/>
          <w:b/>
          <w:bCs/>
          <w:sz w:val="24"/>
          <w:szCs w:val="24"/>
        </w:rPr>
        <w:t>Red</w:t>
      </w:r>
      <w:proofErr w:type="spellEnd"/>
      <w:r w:rsidRPr="00D90E74">
        <w:rPr>
          <w:rFonts w:ascii="Times New Roman" w:hAnsi="Times New Roman"/>
          <w:b/>
          <w:bCs/>
          <w:sz w:val="24"/>
          <w:szCs w:val="24"/>
        </w:rPr>
        <w:t xml:space="preserve"> ve İade Ödeme Süreci</w:t>
      </w:r>
    </w:p>
    <w:p w:rsidR="008960F1" w:rsidRPr="00D90E74" w:rsidRDefault="008960F1">
      <w:pPr>
        <w:widowControl w:val="0"/>
        <w:autoSpaceDE w:val="0"/>
        <w:autoSpaceDN w:val="0"/>
        <w:adjustRightInd w:val="0"/>
        <w:spacing w:after="0" w:line="169" w:lineRule="exact"/>
        <w:rPr>
          <w:rFonts w:ascii="Times New Roman" w:hAnsi="Times New Roman"/>
          <w:sz w:val="24"/>
          <w:szCs w:val="24"/>
        </w:rPr>
      </w:pPr>
    </w:p>
    <w:p w:rsidR="008960F1" w:rsidRPr="00D90E74" w:rsidRDefault="008960F1">
      <w:pPr>
        <w:widowControl w:val="0"/>
        <w:overflowPunct w:val="0"/>
        <w:autoSpaceDE w:val="0"/>
        <w:autoSpaceDN w:val="0"/>
        <w:adjustRightInd w:val="0"/>
        <w:spacing w:after="0" w:line="242" w:lineRule="auto"/>
        <w:ind w:firstLine="698"/>
        <w:rPr>
          <w:rFonts w:ascii="Times New Roman" w:hAnsi="Times New Roman"/>
          <w:sz w:val="24"/>
          <w:szCs w:val="24"/>
        </w:rPr>
      </w:pPr>
      <w:r w:rsidRPr="00D90E74">
        <w:rPr>
          <w:rFonts w:ascii="Times New Roman" w:hAnsi="Times New Roman"/>
          <w:b/>
          <w:bCs/>
          <w:sz w:val="24"/>
          <w:szCs w:val="24"/>
        </w:rPr>
        <w:t xml:space="preserve">MADDE 29 – </w:t>
      </w:r>
      <w:r w:rsidRPr="00D90E74">
        <w:rPr>
          <w:rFonts w:ascii="Times New Roman" w:hAnsi="Times New Roman"/>
          <w:sz w:val="24"/>
          <w:szCs w:val="24"/>
        </w:rPr>
        <w:t xml:space="preserve">Vergi Dairelerine ait </w:t>
      </w:r>
      <w:proofErr w:type="spellStart"/>
      <w:r w:rsidRPr="00D90E74">
        <w:rPr>
          <w:rFonts w:ascii="Times New Roman" w:hAnsi="Times New Roman"/>
          <w:sz w:val="24"/>
          <w:szCs w:val="24"/>
        </w:rPr>
        <w:t>red</w:t>
      </w:r>
      <w:proofErr w:type="spellEnd"/>
      <w:r w:rsidRPr="00D90E74">
        <w:rPr>
          <w:rFonts w:ascii="Times New Roman" w:hAnsi="Times New Roman"/>
          <w:sz w:val="24"/>
          <w:szCs w:val="24"/>
        </w:rPr>
        <w:t xml:space="preserve"> ve iade gerçekleşmesi için VEDOP tan gelen</w:t>
      </w:r>
      <w:r w:rsidRPr="00D90E74">
        <w:rPr>
          <w:rFonts w:ascii="Times New Roman" w:hAnsi="Times New Roman"/>
          <w:b/>
          <w:bCs/>
          <w:sz w:val="24"/>
          <w:szCs w:val="24"/>
        </w:rPr>
        <w:t xml:space="preserve"> </w:t>
      </w:r>
      <w:proofErr w:type="spellStart"/>
      <w:r w:rsidRPr="00D90E74">
        <w:rPr>
          <w:rFonts w:ascii="Times New Roman" w:hAnsi="Times New Roman"/>
          <w:sz w:val="24"/>
          <w:szCs w:val="24"/>
        </w:rPr>
        <w:t>Red</w:t>
      </w:r>
      <w:proofErr w:type="spellEnd"/>
      <w:r w:rsidRPr="00D90E74">
        <w:rPr>
          <w:rFonts w:ascii="Times New Roman" w:hAnsi="Times New Roman"/>
          <w:sz w:val="24"/>
          <w:szCs w:val="24"/>
        </w:rPr>
        <w:t xml:space="preserve"> ve İade Talimatı sisteme uyumlu ise KEÖS da ilgili hesaplara a</w:t>
      </w:r>
      <w:r w:rsidR="003F57AF" w:rsidRPr="00D90E74">
        <w:rPr>
          <w:rFonts w:ascii="Times New Roman" w:hAnsi="Times New Roman"/>
          <w:sz w:val="24"/>
          <w:szCs w:val="24"/>
        </w:rPr>
        <w:t>lınıp MİF kesilerek ödeme süreci</w:t>
      </w:r>
      <w:r w:rsidRPr="00D90E74">
        <w:rPr>
          <w:rFonts w:ascii="Times New Roman" w:hAnsi="Times New Roman"/>
          <w:sz w:val="24"/>
          <w:szCs w:val="24"/>
        </w:rPr>
        <w:t xml:space="preserve"> gerçekleşir, eğer sistemle uyumlu değilse KEÖS dan ilgili Vergi Dairesine iade edilir işlem gerçekleşmez.</w:t>
      </w:r>
    </w:p>
    <w:p w:rsidR="008960F1" w:rsidRPr="00D90E74" w:rsidRDefault="008960F1">
      <w:pPr>
        <w:widowControl w:val="0"/>
        <w:autoSpaceDE w:val="0"/>
        <w:autoSpaceDN w:val="0"/>
        <w:adjustRightInd w:val="0"/>
        <w:spacing w:after="0" w:line="240" w:lineRule="auto"/>
        <w:rPr>
          <w:rFonts w:ascii="Times New Roman" w:hAnsi="Times New Roman"/>
          <w:sz w:val="24"/>
          <w:szCs w:val="24"/>
        </w:rPr>
        <w:sectPr w:rsidR="008960F1" w:rsidRPr="00D90E74">
          <w:pgSz w:w="11900" w:h="16838"/>
          <w:pgMar w:top="563" w:right="1600" w:bottom="740" w:left="1420" w:header="708" w:footer="708" w:gutter="0"/>
          <w:cols w:space="708" w:equalWidth="0">
            <w:col w:w="8880"/>
          </w:cols>
          <w:noEndnote/>
        </w:sect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00" w:lineRule="exact"/>
        <w:rPr>
          <w:rFonts w:ascii="Times New Roman" w:hAnsi="Times New Roman"/>
          <w:sz w:val="24"/>
          <w:szCs w:val="24"/>
        </w:rPr>
      </w:pPr>
    </w:p>
    <w:p w:rsidR="008960F1" w:rsidRPr="00D90E74" w:rsidRDefault="008960F1">
      <w:pPr>
        <w:widowControl w:val="0"/>
        <w:autoSpaceDE w:val="0"/>
        <w:autoSpaceDN w:val="0"/>
        <w:adjustRightInd w:val="0"/>
        <w:spacing w:after="0" w:line="225" w:lineRule="exact"/>
        <w:rPr>
          <w:rFonts w:ascii="Times New Roman" w:hAnsi="Times New Roman"/>
          <w:sz w:val="24"/>
          <w:szCs w:val="24"/>
        </w:rPr>
      </w:pPr>
    </w:p>
    <w:p w:rsidR="008960F1" w:rsidRPr="00D90E74" w:rsidRDefault="008960F1">
      <w:pPr>
        <w:widowControl w:val="0"/>
        <w:autoSpaceDE w:val="0"/>
        <w:autoSpaceDN w:val="0"/>
        <w:adjustRightInd w:val="0"/>
        <w:spacing w:after="0" w:line="240" w:lineRule="auto"/>
        <w:rPr>
          <w:rFonts w:ascii="Times New Roman" w:hAnsi="Times New Roman"/>
          <w:sz w:val="24"/>
          <w:szCs w:val="24"/>
        </w:rPr>
      </w:pPr>
      <w:r w:rsidRPr="00D90E74">
        <w:rPr>
          <w:rFonts w:ascii="Times New Roman" w:hAnsi="Times New Roman"/>
          <w:sz w:val="24"/>
          <w:szCs w:val="24"/>
        </w:rPr>
        <w:t>19</w:t>
      </w:r>
    </w:p>
    <w:sectPr w:rsidR="008960F1" w:rsidRPr="00D90E74">
      <w:type w:val="continuous"/>
      <w:pgSz w:w="11900" w:h="16838"/>
      <w:pgMar w:top="563" w:right="5820" w:bottom="740" w:left="5840" w:header="708" w:footer="708" w:gutter="0"/>
      <w:cols w:space="708" w:equalWidth="0">
        <w:col w:w="24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D66"/>
    <w:multiLevelType w:val="hybridMultilevel"/>
    <w:tmpl w:val="00007983"/>
    <w:lvl w:ilvl="0" w:tplc="000075EF">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F3E"/>
    <w:multiLevelType w:val="hybridMultilevel"/>
    <w:tmpl w:val="00000099"/>
    <w:lvl w:ilvl="0" w:tplc="00000124">
      <w:start w:val="1"/>
      <w:numFmt w:val="decimal"/>
      <w:lvlText w:val="2.%1"/>
      <w:lvlJc w:val="left"/>
      <w:pPr>
        <w:tabs>
          <w:tab w:val="num" w:pos="720"/>
        </w:tabs>
        <w:ind w:left="720" w:hanging="360"/>
      </w:pPr>
      <w:rPr>
        <w:rFonts w:cs="Times New Roman"/>
      </w:rPr>
    </w:lvl>
    <w:lvl w:ilvl="1" w:tplc="0000305E">
      <w:start w:val="1"/>
      <w:numFmt w:val="decimal"/>
      <w:lvlText w:val="%2"/>
      <w:lvlJc w:val="left"/>
      <w:pPr>
        <w:tabs>
          <w:tab w:val="num" w:pos="1440"/>
        </w:tabs>
        <w:ind w:left="1440" w:hanging="360"/>
      </w:pPr>
      <w:rPr>
        <w:rFonts w:cs="Times New Roman"/>
      </w:rPr>
    </w:lvl>
    <w:lvl w:ilvl="2" w:tplc="0000440D">
      <w:start w:val="1"/>
      <w:numFmt w:val="decimal"/>
      <w:lvlText w:val="2.1.%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FC9"/>
    <w:multiLevelType w:val="hybridMultilevel"/>
    <w:tmpl w:val="00000E12"/>
    <w:lvl w:ilvl="0" w:tplc="00005F1E">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21F"/>
    <w:multiLevelType w:val="hybridMultilevel"/>
    <w:tmpl w:val="000073DA"/>
    <w:lvl w:ilvl="0" w:tplc="000058B0">
      <w:start w:val="16"/>
      <w:numFmt w:val="decimal"/>
      <w:lvlText w:val="2.%1"/>
      <w:lvlJc w:val="left"/>
      <w:pPr>
        <w:tabs>
          <w:tab w:val="num" w:pos="720"/>
        </w:tabs>
        <w:ind w:left="720" w:hanging="360"/>
      </w:pPr>
      <w:rPr>
        <w:rFonts w:cs="Times New Roman"/>
      </w:rPr>
    </w:lvl>
    <w:lvl w:ilvl="1" w:tplc="000026CA">
      <w:start w:val="1"/>
      <w:numFmt w:val="decimal"/>
      <w:lvlText w:val="2.1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39D"/>
    <w:multiLevelType w:val="hybridMultilevel"/>
    <w:tmpl w:val="00007049"/>
    <w:lvl w:ilvl="0" w:tplc="0000692C">
      <w:start w:val="18"/>
      <w:numFmt w:val="decimal"/>
      <w:lvlText w:val="2.%1"/>
      <w:lvlJc w:val="left"/>
      <w:pPr>
        <w:tabs>
          <w:tab w:val="num" w:pos="720"/>
        </w:tabs>
        <w:ind w:left="720" w:hanging="360"/>
      </w:pPr>
      <w:rPr>
        <w:rFonts w:cs="Times New Roman"/>
      </w:rPr>
    </w:lvl>
    <w:lvl w:ilvl="1" w:tplc="00004A80">
      <w:start w:val="1"/>
      <w:numFmt w:val="decimal"/>
      <w:lvlText w:val="2.1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5A1"/>
    <w:multiLevelType w:val="hybridMultilevel"/>
    <w:tmpl w:val="00005422"/>
    <w:lvl w:ilvl="0" w:tplc="00003EF6">
      <w:start w:val="1"/>
      <w:numFmt w:val="decimal"/>
      <w:lvlText w:val="%1"/>
      <w:lvlJc w:val="left"/>
      <w:pPr>
        <w:tabs>
          <w:tab w:val="num" w:pos="720"/>
        </w:tabs>
        <w:ind w:left="720" w:hanging="360"/>
      </w:pPr>
      <w:rPr>
        <w:rFonts w:cs="Times New Roman"/>
      </w:rPr>
    </w:lvl>
    <w:lvl w:ilvl="1" w:tplc="00000822">
      <w:start w:val="1"/>
      <w:numFmt w:val="decimal"/>
      <w:lvlText w:val="2.1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87E"/>
    <w:multiLevelType w:val="hybridMultilevel"/>
    <w:tmpl w:val="000016C5"/>
    <w:lvl w:ilvl="0" w:tplc="00006899">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8D7"/>
    <w:multiLevelType w:val="hybridMultilevel"/>
    <w:tmpl w:val="00006BE8"/>
    <w:lvl w:ilvl="0" w:tplc="0000503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AD4"/>
    <w:multiLevelType w:val="hybridMultilevel"/>
    <w:tmpl w:val="000063CB"/>
    <w:lvl w:ilvl="0" w:tplc="00006BFC">
      <w:start w:val="14"/>
      <w:numFmt w:val="decimal"/>
      <w:lvlText w:val="2.7.%1"/>
      <w:lvlJc w:val="left"/>
      <w:pPr>
        <w:tabs>
          <w:tab w:val="num" w:pos="720"/>
        </w:tabs>
        <w:ind w:left="720" w:hanging="360"/>
      </w:pPr>
      <w:rPr>
        <w:rFonts w:cs="Times New Roman"/>
      </w:rPr>
    </w:lvl>
    <w:lvl w:ilvl="1" w:tplc="00007F96">
      <w:numFmt w:val="decimal"/>
      <w:lvlText w:val="2.9.%2"/>
      <w:lvlJc w:val="left"/>
      <w:pPr>
        <w:tabs>
          <w:tab w:val="num" w:pos="1440"/>
        </w:tabs>
        <w:ind w:left="1440" w:hanging="360"/>
      </w:pPr>
      <w:rPr>
        <w:rFonts w:cs="Times New Roman"/>
      </w:rPr>
    </w:lvl>
    <w:lvl w:ilvl="2" w:tplc="00007FF5">
      <w:start w:val="9"/>
      <w:numFmt w:val="decimal"/>
      <w:lvlText w:val="2.%3"/>
      <w:lvlJc w:val="left"/>
      <w:pPr>
        <w:tabs>
          <w:tab w:val="num" w:pos="2160"/>
        </w:tabs>
        <w:ind w:left="2160" w:hanging="360"/>
      </w:pPr>
      <w:rPr>
        <w:rFonts w:cs="Times New Roman"/>
      </w:rPr>
    </w:lvl>
    <w:lvl w:ilvl="3" w:tplc="00004E45">
      <w:start w:val="1"/>
      <w:numFmt w:val="decimal"/>
      <w:lvlText w:val="2.9.1.%4"/>
      <w:lvlJc w:val="left"/>
      <w:pPr>
        <w:tabs>
          <w:tab w:val="num" w:pos="2880"/>
        </w:tabs>
        <w:ind w:left="2880" w:hanging="360"/>
      </w:pPr>
      <w:rPr>
        <w:rFonts w:cs="Times New Roman"/>
      </w:rPr>
    </w:lvl>
    <w:lvl w:ilvl="4" w:tplc="0000323B">
      <w:start w:val="1"/>
      <w:numFmt w:val="bullet"/>
      <w:lvlText w:val="-"/>
      <w:lvlJc w:val="left"/>
      <w:pPr>
        <w:tabs>
          <w:tab w:val="num" w:pos="3600"/>
        </w:tabs>
        <w:ind w:left="3600" w:hanging="360"/>
      </w:p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213"/>
    <w:multiLevelType w:val="hybridMultilevel"/>
    <w:tmpl w:val="0000260D"/>
    <w:lvl w:ilvl="0" w:tplc="00006B89">
      <w:start w:val="1"/>
      <w:numFmt w:val="decimal"/>
      <w:lvlText w:val="%1"/>
      <w:lvlJc w:val="left"/>
      <w:pPr>
        <w:tabs>
          <w:tab w:val="num" w:pos="720"/>
        </w:tabs>
        <w:ind w:left="720" w:hanging="360"/>
      </w:pPr>
      <w:rPr>
        <w:rFonts w:cs="Times New Roman"/>
      </w:rPr>
    </w:lvl>
    <w:lvl w:ilvl="1" w:tplc="0000030A">
      <w:start w:val="1"/>
      <w:numFmt w:val="decimal"/>
      <w:lvlText w:val="%2"/>
      <w:lvlJc w:val="left"/>
      <w:pPr>
        <w:tabs>
          <w:tab w:val="num" w:pos="1440"/>
        </w:tabs>
        <w:ind w:left="1440" w:hanging="360"/>
      </w:pPr>
      <w:rPr>
        <w:rFonts w:cs="Times New Roman"/>
      </w:rPr>
    </w:lvl>
    <w:lvl w:ilvl="2" w:tplc="0000301C">
      <w:start w:val="4"/>
      <w:numFmt w:val="decimal"/>
      <w:lvlText w:val="2.9.1.%3"/>
      <w:lvlJc w:val="left"/>
      <w:pPr>
        <w:tabs>
          <w:tab w:val="num" w:pos="2160"/>
        </w:tabs>
        <w:ind w:left="2160" w:hanging="360"/>
      </w:pPr>
      <w:rPr>
        <w:rFonts w:cs="Times New Roman"/>
      </w:rPr>
    </w:lvl>
    <w:lvl w:ilvl="3" w:tplc="00000BDB">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26A6"/>
    <w:multiLevelType w:val="hybridMultilevel"/>
    <w:tmpl w:val="0000701F"/>
    <w:lvl w:ilvl="0" w:tplc="00005D03">
      <w:start w:val="7"/>
      <w:numFmt w:val="decimal"/>
      <w:lvlText w:val="2.%1"/>
      <w:lvlJc w:val="left"/>
      <w:pPr>
        <w:tabs>
          <w:tab w:val="num" w:pos="720"/>
        </w:tabs>
        <w:ind w:left="720" w:hanging="360"/>
      </w:pPr>
      <w:rPr>
        <w:rFonts w:cs="Times New Roman"/>
      </w:rPr>
    </w:lvl>
    <w:lvl w:ilvl="1" w:tplc="00007A5A">
      <w:start w:val="9"/>
      <w:numFmt w:val="decimal"/>
      <w:lvlText w:val="2.7.%2"/>
      <w:lvlJc w:val="left"/>
      <w:pPr>
        <w:tabs>
          <w:tab w:val="num" w:pos="1440"/>
        </w:tabs>
        <w:ind w:left="1440" w:hanging="360"/>
      </w:pPr>
      <w:rPr>
        <w:rFonts w:cs="Times New Roman"/>
      </w:rPr>
    </w:lvl>
    <w:lvl w:ilvl="2" w:tplc="0000767D">
      <w:start w:val="1"/>
      <w:numFmt w:val="decimal"/>
      <w:lvlText w:val="2.7.%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CD6"/>
    <w:multiLevelType w:val="hybridMultilevel"/>
    <w:tmpl w:val="000072AE"/>
    <w:lvl w:ilvl="0" w:tplc="0000695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E40"/>
    <w:multiLevelType w:val="hybridMultilevel"/>
    <w:tmpl w:val="00001366"/>
    <w:lvl w:ilvl="0" w:tplc="00001CD0">
      <w:start w:val="11"/>
      <w:numFmt w:val="decimal"/>
      <w:lvlText w:val="2.%1"/>
      <w:lvlJc w:val="left"/>
      <w:pPr>
        <w:tabs>
          <w:tab w:val="num" w:pos="720"/>
        </w:tabs>
        <w:ind w:left="720" w:hanging="360"/>
      </w:pPr>
      <w:rPr>
        <w:rFonts w:cs="Times New Roman"/>
      </w:rPr>
    </w:lvl>
    <w:lvl w:ilvl="1" w:tplc="0000366B">
      <w:start w:val="1"/>
      <w:numFmt w:val="decimal"/>
      <w:lvlText w:val="%2"/>
      <w:lvlJc w:val="left"/>
      <w:pPr>
        <w:tabs>
          <w:tab w:val="num" w:pos="1440"/>
        </w:tabs>
        <w:ind w:left="1440" w:hanging="360"/>
      </w:pPr>
      <w:rPr>
        <w:rFonts w:cs="Times New Roman"/>
      </w:rPr>
    </w:lvl>
    <w:lvl w:ilvl="2" w:tplc="000066C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EA6"/>
    <w:multiLevelType w:val="hybridMultilevel"/>
    <w:tmpl w:val="000012DB"/>
    <w:lvl w:ilvl="0" w:tplc="0000153C">
      <w:start w:val="1"/>
      <w:numFmt w:val="decimal"/>
      <w:lvlText w:val="%1"/>
      <w:lvlJc w:val="left"/>
      <w:pPr>
        <w:tabs>
          <w:tab w:val="num" w:pos="720"/>
        </w:tabs>
        <w:ind w:left="720" w:hanging="360"/>
      </w:pPr>
      <w:rPr>
        <w:rFonts w:cs="Times New Roman"/>
      </w:rPr>
    </w:lvl>
    <w:lvl w:ilvl="1" w:tplc="00007E87">
      <w:start w:val="11"/>
      <w:numFmt w:val="decimal"/>
      <w:lvlText w:val="%2."/>
      <w:lvlJc w:val="left"/>
      <w:pPr>
        <w:tabs>
          <w:tab w:val="num" w:pos="1440"/>
        </w:tabs>
        <w:ind w:left="1440" w:hanging="360"/>
      </w:pPr>
      <w:rPr>
        <w:rFonts w:cs="Times New Roman"/>
      </w:rPr>
    </w:lvl>
    <w:lvl w:ilvl="2" w:tplc="0000390C">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2F14"/>
    <w:multiLevelType w:val="hybridMultilevel"/>
    <w:tmpl w:val="00006AD6"/>
    <w:lvl w:ilvl="0" w:tplc="0000047E">
      <w:start w:val="1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699"/>
    <w:multiLevelType w:val="hybridMultilevel"/>
    <w:tmpl w:val="00000902"/>
    <w:lvl w:ilvl="0" w:tplc="00007BB9">
      <w:start w:val="1"/>
      <w:numFmt w:val="decimal"/>
      <w:lvlText w:val="%1"/>
      <w:lvlJc w:val="left"/>
      <w:pPr>
        <w:tabs>
          <w:tab w:val="num" w:pos="720"/>
        </w:tabs>
        <w:ind w:left="720" w:hanging="360"/>
      </w:pPr>
      <w:rPr>
        <w:rFonts w:cs="Times New Roman"/>
      </w:rPr>
    </w:lvl>
    <w:lvl w:ilvl="1" w:tplc="00005772">
      <w:start w:val="1"/>
      <w:numFmt w:val="decimal"/>
      <w:lvlText w:val="2.1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F6"/>
    <w:multiLevelType w:val="hybridMultilevel"/>
    <w:tmpl w:val="00003A9E"/>
    <w:lvl w:ilvl="0" w:tplc="0000797D">
      <w:start w:val="1"/>
      <w:numFmt w:val="decimal"/>
      <w:lvlText w:val="%1"/>
      <w:lvlJc w:val="left"/>
      <w:pPr>
        <w:tabs>
          <w:tab w:val="num" w:pos="720"/>
        </w:tabs>
        <w:ind w:left="720" w:hanging="360"/>
      </w:pPr>
      <w:rPr>
        <w:rFonts w:cs="Times New Roman"/>
      </w:rPr>
    </w:lvl>
    <w:lvl w:ilvl="1" w:tplc="00005F49">
      <w:start w:val="1"/>
      <w:numFmt w:val="decimal"/>
      <w:lvlText w:val="%2"/>
      <w:lvlJc w:val="left"/>
      <w:pPr>
        <w:tabs>
          <w:tab w:val="num" w:pos="1440"/>
        </w:tabs>
        <w:ind w:left="1440" w:hanging="360"/>
      </w:pPr>
      <w:rPr>
        <w:rFonts w:cs="Times New Roman"/>
      </w:rPr>
    </w:lvl>
    <w:lvl w:ilvl="2" w:tplc="00000DDC">
      <w:start w:val="5"/>
      <w:numFmt w:val="decimal"/>
      <w:lvlText w:val="2.10.%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CD5"/>
    <w:multiLevelType w:val="hybridMultilevel"/>
    <w:tmpl w:val="000013E9"/>
    <w:lvl w:ilvl="0" w:tplc="00004080">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22D"/>
    <w:multiLevelType w:val="hybridMultilevel"/>
    <w:tmpl w:val="000054DC"/>
    <w:lvl w:ilvl="0" w:tplc="0000368E">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30"/>
    <w:multiLevelType w:val="hybridMultilevel"/>
    <w:tmpl w:val="00007EB7"/>
    <w:lvl w:ilvl="0" w:tplc="00006032">
      <w:start w:val="12"/>
      <w:numFmt w:val="decimal"/>
      <w:lvlText w:val="2.%1"/>
      <w:lvlJc w:val="left"/>
      <w:pPr>
        <w:tabs>
          <w:tab w:val="num" w:pos="720"/>
        </w:tabs>
        <w:ind w:left="720" w:hanging="360"/>
      </w:pPr>
      <w:rPr>
        <w:rFonts w:cs="Times New Roman"/>
      </w:rPr>
    </w:lvl>
    <w:lvl w:ilvl="1" w:tplc="00002C3B">
      <w:start w:val="1"/>
      <w:numFmt w:val="decimal"/>
      <w:lvlText w:val="2.1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509"/>
    <w:multiLevelType w:val="hybridMultilevel"/>
    <w:tmpl w:val="00001238"/>
    <w:lvl w:ilvl="0" w:tplc="00003B25">
      <w:start w:val="1"/>
      <w:numFmt w:val="decimal"/>
      <w:lvlText w:val="%1"/>
      <w:lvlJc w:val="left"/>
      <w:pPr>
        <w:tabs>
          <w:tab w:val="num" w:pos="720"/>
        </w:tabs>
        <w:ind w:left="720" w:hanging="360"/>
      </w:pPr>
      <w:rPr>
        <w:rFonts w:cs="Times New Roman"/>
      </w:rPr>
    </w:lvl>
    <w:lvl w:ilvl="1" w:tplc="00001E1F">
      <w:start w:val="11"/>
      <w:numFmt w:val="decimal"/>
      <w:lvlText w:val="2.7.%2"/>
      <w:lvlJc w:val="left"/>
      <w:pPr>
        <w:tabs>
          <w:tab w:val="num" w:pos="1440"/>
        </w:tabs>
        <w:ind w:left="1440" w:hanging="360"/>
      </w:pPr>
      <w:rPr>
        <w:rFonts w:cs="Times New Roman"/>
      </w:rPr>
    </w:lvl>
    <w:lvl w:ilvl="2" w:tplc="00006E5D">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657"/>
    <w:multiLevelType w:val="hybridMultilevel"/>
    <w:tmpl w:val="00002C49"/>
    <w:lvl w:ilvl="0" w:tplc="00003C61">
      <w:start w:val="1"/>
      <w:numFmt w:val="decimal"/>
      <w:lvlText w:val="%1"/>
      <w:lvlJc w:val="left"/>
      <w:pPr>
        <w:tabs>
          <w:tab w:val="num" w:pos="720"/>
        </w:tabs>
        <w:ind w:left="720" w:hanging="360"/>
      </w:pPr>
      <w:rPr>
        <w:rFonts w:cs="Times New Roman"/>
      </w:rPr>
    </w:lvl>
    <w:lvl w:ilvl="1" w:tplc="00002FFF">
      <w:start w:val="4"/>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89C"/>
    <w:multiLevelType w:val="hybridMultilevel"/>
    <w:tmpl w:val="00001916"/>
    <w:lvl w:ilvl="0" w:tplc="00006172">
      <w:start w:val="7"/>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48CC"/>
    <w:multiLevelType w:val="hybridMultilevel"/>
    <w:tmpl w:val="00005753"/>
    <w:lvl w:ilvl="0" w:tplc="000060BF">
      <w:start w:val="6"/>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494A"/>
    <w:multiLevelType w:val="hybridMultilevel"/>
    <w:tmpl w:val="00000677"/>
    <w:lvl w:ilvl="0" w:tplc="00004402">
      <w:start w:val="6"/>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4B40"/>
    <w:multiLevelType w:val="hybridMultilevel"/>
    <w:tmpl w:val="00005878"/>
    <w:lvl w:ilvl="0" w:tplc="00006B36">
      <w:start w:val="4"/>
      <w:numFmt w:val="decimal"/>
      <w:lvlText w:val="2.10.%1"/>
      <w:lvlJc w:val="left"/>
      <w:pPr>
        <w:tabs>
          <w:tab w:val="num" w:pos="720"/>
        </w:tabs>
        <w:ind w:left="720" w:hanging="360"/>
      </w:pPr>
      <w:rPr>
        <w:rFonts w:cs="Times New Roman"/>
      </w:rPr>
    </w:lvl>
    <w:lvl w:ilvl="1" w:tplc="00005CF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4CAD"/>
    <w:multiLevelType w:val="hybridMultilevel"/>
    <w:tmpl w:val="0000314F"/>
    <w:lvl w:ilvl="0" w:tplc="00005E14">
      <w:start w:val="1"/>
      <w:numFmt w:val="decimal"/>
      <w:lvlText w:val="%1"/>
      <w:lvlJc w:val="left"/>
      <w:pPr>
        <w:tabs>
          <w:tab w:val="num" w:pos="720"/>
        </w:tabs>
        <w:ind w:left="720" w:hanging="360"/>
      </w:pPr>
      <w:rPr>
        <w:rFonts w:cs="Times New Roman"/>
      </w:rPr>
    </w:lvl>
    <w:lvl w:ilvl="1" w:tplc="00004DF2">
      <w:start w:val="10"/>
      <w:numFmt w:val="decimal"/>
      <w:lvlText w:val="2.10.%2"/>
      <w:lvlJc w:val="left"/>
      <w:pPr>
        <w:tabs>
          <w:tab w:val="num" w:pos="1440"/>
        </w:tabs>
        <w:ind w:left="1440" w:hanging="360"/>
      </w:pPr>
      <w:rPr>
        <w:rFonts w:cs="Times New Roman"/>
      </w:rPr>
    </w:lvl>
    <w:lvl w:ilvl="2" w:tplc="0000494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542C"/>
    <w:multiLevelType w:val="hybridMultilevel"/>
    <w:tmpl w:val="00001953"/>
    <w:lvl w:ilvl="0" w:tplc="00006BCB">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56AE"/>
    <w:multiLevelType w:val="hybridMultilevel"/>
    <w:tmpl w:val="00000732"/>
    <w:lvl w:ilvl="0" w:tplc="00000120">
      <w:start w:val="10"/>
      <w:numFmt w:val="decimal"/>
      <w:lvlText w:val="2.%1"/>
      <w:lvlJc w:val="left"/>
      <w:pPr>
        <w:tabs>
          <w:tab w:val="num" w:pos="720"/>
        </w:tabs>
        <w:ind w:left="720" w:hanging="360"/>
      </w:pPr>
      <w:rPr>
        <w:rFonts w:cs="Times New Roman"/>
      </w:rPr>
    </w:lvl>
    <w:lvl w:ilvl="1" w:tplc="0000759A">
      <w:start w:val="1"/>
      <w:numFmt w:val="decimal"/>
      <w:lvlText w:val="2.10.%2"/>
      <w:lvlJc w:val="left"/>
      <w:pPr>
        <w:tabs>
          <w:tab w:val="num" w:pos="1440"/>
        </w:tabs>
        <w:ind w:left="1440" w:hanging="360"/>
      </w:pPr>
      <w:rPr>
        <w:rFonts w:cs="Times New Roman"/>
      </w:rPr>
    </w:lvl>
    <w:lvl w:ilvl="2" w:tplc="00002350">
      <w:start w:val="1"/>
      <w:numFmt w:val="decimal"/>
      <w:lvlText w:val="%3"/>
      <w:lvlJc w:val="left"/>
      <w:pPr>
        <w:tabs>
          <w:tab w:val="num" w:pos="2160"/>
        </w:tabs>
        <w:ind w:left="2160" w:hanging="360"/>
      </w:pPr>
      <w:rPr>
        <w:rFonts w:cs="Times New Roman"/>
      </w:rPr>
    </w:lvl>
    <w:lvl w:ilvl="3" w:tplc="000022EE">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5991"/>
    <w:multiLevelType w:val="hybridMultilevel"/>
    <w:tmpl w:val="0000409D"/>
    <w:lvl w:ilvl="0" w:tplc="000012E1">
      <w:start w:val="14"/>
      <w:numFmt w:val="decimal"/>
      <w:lvlText w:val="2.%1"/>
      <w:lvlJc w:val="left"/>
      <w:pPr>
        <w:tabs>
          <w:tab w:val="num" w:pos="720"/>
        </w:tabs>
        <w:ind w:left="720" w:hanging="360"/>
      </w:pPr>
      <w:rPr>
        <w:rFonts w:cs="Times New Roman"/>
      </w:rPr>
    </w:lvl>
    <w:lvl w:ilvl="1" w:tplc="0000798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5AF1"/>
    <w:multiLevelType w:val="hybridMultilevel"/>
    <w:tmpl w:val="000041BB"/>
    <w:lvl w:ilvl="0" w:tplc="000026E9">
      <w:start w:val="1"/>
      <w:numFmt w:val="lowerLetter"/>
      <w:lvlText w:val="%1)"/>
      <w:lvlJc w:val="left"/>
      <w:pPr>
        <w:tabs>
          <w:tab w:val="num" w:pos="720"/>
        </w:tabs>
        <w:ind w:left="720" w:hanging="360"/>
      </w:pPr>
      <w:rPr>
        <w:rFonts w:cs="Times New Roman"/>
      </w:rPr>
    </w:lvl>
    <w:lvl w:ilvl="1" w:tplc="000001EB">
      <w:start w:val="9"/>
      <w:numFmt w:val="decimal"/>
      <w:lvlText w:val="%2."/>
      <w:lvlJc w:val="left"/>
      <w:pPr>
        <w:tabs>
          <w:tab w:val="num" w:pos="1440"/>
        </w:tabs>
        <w:ind w:left="1440" w:hanging="360"/>
      </w:pPr>
      <w:rPr>
        <w:rFonts w:cs="Times New Roman"/>
      </w:rPr>
    </w:lvl>
    <w:lvl w:ilvl="2" w:tplc="00000BB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5C67"/>
    <w:multiLevelType w:val="hybridMultilevel"/>
    <w:tmpl w:val="00003CD6"/>
    <w:lvl w:ilvl="0" w:tplc="00000FBF">
      <w:start w:val="9"/>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5DB2"/>
    <w:multiLevelType w:val="hybridMultilevel"/>
    <w:tmpl w:val="000033EA"/>
    <w:lvl w:ilvl="0" w:tplc="000023C9">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5F90"/>
    <w:multiLevelType w:val="hybridMultilevel"/>
    <w:tmpl w:val="00001649"/>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6784"/>
    <w:multiLevelType w:val="hybridMultilevel"/>
    <w:tmpl w:val="00004AE1"/>
    <w:lvl w:ilvl="0" w:tplc="00003D6C">
      <w:start w:val="8"/>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0006B72"/>
    <w:multiLevelType w:val="hybridMultilevel"/>
    <w:tmpl w:val="000032E6"/>
    <w:lvl w:ilvl="0" w:tplc="0000401D">
      <w:start w:val="18"/>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00006C69"/>
    <w:multiLevelType w:val="hybridMultilevel"/>
    <w:tmpl w:val="0000288F"/>
    <w:lvl w:ilvl="0" w:tplc="00003A61">
      <w:start w:val="3"/>
      <w:numFmt w:val="decimal"/>
      <w:lvlText w:val="(%1)"/>
      <w:lvlJc w:val="left"/>
      <w:pPr>
        <w:tabs>
          <w:tab w:val="num" w:pos="720"/>
        </w:tabs>
        <w:ind w:left="720" w:hanging="360"/>
      </w:pPr>
      <w:rPr>
        <w:rFonts w:cs="Times New Roman"/>
      </w:rPr>
    </w:lvl>
    <w:lvl w:ilvl="1" w:tplc="000022C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000071F0"/>
    <w:multiLevelType w:val="hybridMultilevel"/>
    <w:tmpl w:val="00000384"/>
    <w:lvl w:ilvl="0" w:tplc="00007F4F">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00007DD1"/>
    <w:multiLevelType w:val="hybridMultilevel"/>
    <w:tmpl w:val="0000261E"/>
    <w:lvl w:ilvl="0" w:tplc="00005E9D">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40"/>
  </w:num>
  <w:num w:numId="3">
    <w:abstractNumId w:val="13"/>
  </w:num>
  <w:num w:numId="4">
    <w:abstractNumId w:val="38"/>
  </w:num>
  <w:num w:numId="5">
    <w:abstractNumId w:val="35"/>
  </w:num>
  <w:num w:numId="6">
    <w:abstractNumId w:val="16"/>
  </w:num>
  <w:num w:numId="7">
    <w:abstractNumId w:val="2"/>
  </w:num>
  <w:num w:numId="8">
    <w:abstractNumId w:val="28"/>
  </w:num>
  <w:num w:numId="9">
    <w:abstractNumId w:val="6"/>
  </w:num>
  <w:num w:numId="10">
    <w:abstractNumId w:val="14"/>
  </w:num>
  <w:num w:numId="11">
    <w:abstractNumId w:val="39"/>
  </w:num>
  <w:num w:numId="12">
    <w:abstractNumId w:val="12"/>
  </w:num>
  <w:num w:numId="13">
    <w:abstractNumId w:val="24"/>
  </w:num>
  <w:num w:numId="14">
    <w:abstractNumId w:val="10"/>
  </w:num>
  <w:num w:numId="15">
    <w:abstractNumId w:val="11"/>
  </w:num>
  <w:num w:numId="16">
    <w:abstractNumId w:val="33"/>
  </w:num>
  <w:num w:numId="17">
    <w:abstractNumId w:val="30"/>
  </w:num>
  <w:num w:numId="18">
    <w:abstractNumId w:val="21"/>
  </w:num>
  <w:num w:numId="19">
    <w:abstractNumId w:val="19"/>
  </w:num>
  <w:num w:numId="20">
    <w:abstractNumId w:val="31"/>
  </w:num>
  <w:num w:numId="21">
    <w:abstractNumId w:val="15"/>
  </w:num>
  <w:num w:numId="22">
    <w:abstractNumId w:val="23"/>
  </w:num>
  <w:num w:numId="23">
    <w:abstractNumId w:val="7"/>
  </w:num>
  <w:num w:numId="24">
    <w:abstractNumId w:val="34"/>
  </w:num>
  <w:num w:numId="25">
    <w:abstractNumId w:val="4"/>
  </w:num>
  <w:num w:numId="26">
    <w:abstractNumId w:val="18"/>
  </w:num>
  <w:num w:numId="27">
    <w:abstractNumId w:val="5"/>
  </w:num>
  <w:num w:numId="28">
    <w:abstractNumId w:val="8"/>
  </w:num>
  <w:num w:numId="29">
    <w:abstractNumId w:val="20"/>
  </w:num>
  <w:num w:numId="30">
    <w:abstractNumId w:val="37"/>
  </w:num>
  <w:num w:numId="31">
    <w:abstractNumId w:val="27"/>
  </w:num>
  <w:num w:numId="32">
    <w:abstractNumId w:val="36"/>
  </w:num>
  <w:num w:numId="33">
    <w:abstractNumId w:val="17"/>
  </w:num>
  <w:num w:numId="34">
    <w:abstractNumId w:val="22"/>
  </w:num>
  <w:num w:numId="35">
    <w:abstractNumId w:val="1"/>
  </w:num>
  <w:num w:numId="36">
    <w:abstractNumId w:val="25"/>
  </w:num>
  <w:num w:numId="37">
    <w:abstractNumId w:val="42"/>
  </w:num>
  <w:num w:numId="38">
    <w:abstractNumId w:val="44"/>
  </w:num>
  <w:num w:numId="39">
    <w:abstractNumId w:val="26"/>
  </w:num>
  <w:num w:numId="40">
    <w:abstractNumId w:val="41"/>
  </w:num>
  <w:num w:numId="41">
    <w:abstractNumId w:val="43"/>
  </w:num>
  <w:num w:numId="42">
    <w:abstractNumId w:val="29"/>
  </w:num>
  <w:num w:numId="43">
    <w:abstractNumId w:val="9"/>
  </w:num>
  <w:num w:numId="44">
    <w:abstractNumId w:val="32"/>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536636"/>
    <w:rsid w:val="003F57AF"/>
    <w:rsid w:val="00536636"/>
    <w:rsid w:val="006B1920"/>
    <w:rsid w:val="008646BB"/>
    <w:rsid w:val="008960F1"/>
    <w:rsid w:val="00D90E74"/>
    <w:rsid w:val="00FB78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VarsaylanParagrafYazTipi">
    <w:name w:val="Default Paragraph Font"/>
    <w:uiPriority w:val="1"/>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bitak.gov.tr/tr" TargetMode="External"/><Relationship Id="rId5"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6411</Words>
  <Characters>36543</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42869</CharactersWithSpaces>
  <SharedDoc>false</SharedDoc>
  <HLinks>
    <vt:vector size="12" baseType="variant">
      <vt:variant>
        <vt:i4>1704004</vt:i4>
      </vt:variant>
      <vt:variant>
        <vt:i4>3</vt:i4>
      </vt:variant>
      <vt:variant>
        <vt:i4>0</vt:i4>
      </vt:variant>
      <vt:variant>
        <vt:i4>5</vt:i4>
      </vt:variant>
      <vt:variant>
        <vt:lpwstr>http://www.tubitak.gov.tr/tr</vt:lpwstr>
      </vt:variant>
      <vt:variant>
        <vt:lpwstr/>
      </vt:variant>
      <vt:variant>
        <vt:i4>5570841</vt:i4>
      </vt:variant>
      <vt:variant>
        <vt:i4>0</vt:i4>
      </vt:variant>
      <vt:variant>
        <vt:i4>0</vt:i4>
      </vt:variant>
      <vt:variant>
        <vt:i4>5</vt:i4>
      </vt:variant>
      <vt:variant>
        <vt:lpwstr>https://www.google.com.tr/url?sa=t&amp;rct=j&amp;q=&amp;esrc=s&amp;source=web&amp;cd=1&amp;cad=rja&amp;ved=0CEUQFjAA&amp;url=https%3A%2F%2Fekap.kik.gov.tr%2F&amp;ei=ot_bUY_1BIz2sgaLi4HoBg&amp;usg=AFQjCNFXR74ZDuvEGDmIxwyYlWVIlP6L-g&amp;sig2=kRF1iZzLk-90YpOaiEM0gA&amp;bvm=bv.48705608,d.Y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Yelda Polat</dc:creator>
  <cp:lastModifiedBy>win7pro</cp:lastModifiedBy>
  <cp:revision>2</cp:revision>
  <dcterms:created xsi:type="dcterms:W3CDTF">2015-08-31T06:48:00Z</dcterms:created>
  <dcterms:modified xsi:type="dcterms:W3CDTF">2015-08-31T06:48:00Z</dcterms:modified>
</cp:coreProperties>
</file>